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8F6" w:rsidRDefault="001B1BF9">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4120515</wp:posOffset>
                </wp:positionH>
                <wp:positionV relativeFrom="paragraph">
                  <wp:posOffset>-227954</wp:posOffset>
                </wp:positionV>
                <wp:extent cx="1814133" cy="1827728"/>
                <wp:effectExtent l="0" t="0" r="0" b="127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4133" cy="1827728"/>
                        </a:xfrm>
                        <a:prstGeom prst="rect">
                          <a:avLst/>
                        </a:prstGeom>
                        <a:solidFill>
                          <a:srgbClr val="FFFFFF"/>
                        </a:solidFill>
                        <a:ln w="9525">
                          <a:noFill/>
                          <a:miter lim="800000"/>
                          <a:headEnd/>
                          <a:tailEnd/>
                        </a:ln>
                      </wps:spPr>
                      <wps:txbx>
                        <w:txbxContent>
                          <w:p w:rsidR="004F08F6" w:rsidRDefault="001B1BF9">
                            <w:pPr>
                              <w:rPr>
                                <w:rFonts w:asciiTheme="minorHAnsi" w:hAnsiTheme="minorHAnsi" w:cstheme="minorHAnsi"/>
                                <w:b/>
                                <w:color w:val="808080" w:themeColor="background1" w:themeShade="80"/>
                                <w:sz w:val="16"/>
                                <w:szCs w:val="17"/>
                              </w:rPr>
                            </w:pPr>
                            <w:bookmarkStart w:id="0" w:name="_GoBack"/>
                            <w:r>
                              <w:rPr>
                                <w:rFonts w:asciiTheme="minorHAnsi" w:hAnsiTheme="minorHAnsi" w:cstheme="minorHAnsi"/>
                                <w:b/>
                                <w:color w:val="808080" w:themeColor="background1" w:themeShade="80"/>
                                <w:sz w:val="16"/>
                                <w:szCs w:val="17"/>
                              </w:rPr>
                              <w:t>ILLIG Maschinenbau GmbH &amp; Co. KG</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Robert-Bosch-Straße 10</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74081 Heilbronn</w:t>
                            </w:r>
                          </w:p>
                          <w:p w:rsidR="004F08F6" w:rsidRDefault="004F08F6">
                            <w:pPr>
                              <w:rPr>
                                <w:rFonts w:asciiTheme="minorHAnsi" w:hAnsiTheme="minorHAnsi" w:cstheme="minorHAnsi"/>
                                <w:color w:val="808080" w:themeColor="background1" w:themeShade="80"/>
                                <w:sz w:val="16"/>
                                <w:szCs w:val="17"/>
                              </w:rPr>
                            </w:pPr>
                          </w:p>
                          <w:p w:rsidR="004F08F6" w:rsidRDefault="001B1BF9">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Geschäftsführer</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Carsten Strenger (CEO)</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Jürgen Lochner (CSO/CTO)</w:t>
                            </w:r>
                          </w:p>
                          <w:p w:rsidR="004F08F6" w:rsidRDefault="004F08F6">
                            <w:pPr>
                              <w:rPr>
                                <w:rFonts w:asciiTheme="minorHAnsi" w:hAnsiTheme="minorHAnsi" w:cstheme="minorHAnsi"/>
                                <w:color w:val="808080" w:themeColor="background1" w:themeShade="80"/>
                                <w:sz w:val="16"/>
                                <w:szCs w:val="17"/>
                              </w:rPr>
                            </w:pPr>
                          </w:p>
                          <w:p w:rsidR="004F08F6" w:rsidRDefault="001B1BF9">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Presse- und Öffentlichkeitsarbeit</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 xml:space="preserve">Georg </w:t>
                            </w:r>
                            <w:proofErr w:type="spellStart"/>
                            <w:r>
                              <w:rPr>
                                <w:rFonts w:asciiTheme="minorHAnsi" w:hAnsiTheme="minorHAnsi" w:cstheme="minorHAnsi"/>
                                <w:color w:val="808080" w:themeColor="background1" w:themeShade="80"/>
                                <w:sz w:val="16"/>
                                <w:szCs w:val="17"/>
                              </w:rPr>
                              <w:t>Sposny</w:t>
                            </w:r>
                            <w:proofErr w:type="spellEnd"/>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505-784</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georg.sposny@illig-group.com</w:t>
                            </w:r>
                          </w:p>
                          <w:p w:rsidR="004F08F6" w:rsidRDefault="004F08F6">
                            <w:pPr>
                              <w:rPr>
                                <w:rFonts w:asciiTheme="minorHAnsi" w:hAnsiTheme="minorHAnsi" w:cstheme="minorHAnsi"/>
                                <w:color w:val="808080" w:themeColor="background1" w:themeShade="80"/>
                                <w:sz w:val="16"/>
                                <w:szCs w:val="17"/>
                              </w:rPr>
                            </w:pP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www.illig.com</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4.45pt;margin-top:-17.95pt;width:142.85pt;height:143.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" stroked="f">
                <v:textbox>
                  <w:txbxContent>
                    <w:p w:rsidR="004F08F6" w:rsidRDefault="001B1BF9">
                      <w:pPr>
                        <w:rPr>
                          <w:rFonts w:asciiTheme="minorHAnsi" w:hAnsiTheme="minorHAnsi" w:cstheme="minorHAnsi"/>
                          <w:b/>
                          <w:color w:val="808080" w:themeColor="background1" w:themeShade="80"/>
                          <w:sz w:val="16"/>
                          <w:szCs w:val="17"/>
                        </w:rPr>
                      </w:pPr>
                      <w:bookmarkStart w:id="1" w:name="_GoBack"/>
                      <w:r>
                        <w:rPr>
                          <w:rFonts w:asciiTheme="minorHAnsi" w:hAnsiTheme="minorHAnsi" w:cstheme="minorHAnsi"/>
                          <w:b/>
                          <w:color w:val="808080" w:themeColor="background1" w:themeShade="80"/>
                          <w:sz w:val="16"/>
                          <w:szCs w:val="17"/>
                        </w:rPr>
                        <w:t>ILLIG Maschinenbau GmbH &amp; Co. KG</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Robert-Bosch-Straße 10</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74081 Heilbronn</w:t>
                      </w:r>
                    </w:p>
                    <w:p w:rsidR="004F08F6" w:rsidRDefault="004F08F6">
                      <w:pPr>
                        <w:rPr>
                          <w:rFonts w:asciiTheme="minorHAnsi" w:hAnsiTheme="minorHAnsi" w:cstheme="minorHAnsi"/>
                          <w:color w:val="808080" w:themeColor="background1" w:themeShade="80"/>
                          <w:sz w:val="16"/>
                          <w:szCs w:val="17"/>
                        </w:rPr>
                      </w:pPr>
                    </w:p>
                    <w:p w:rsidR="004F08F6" w:rsidRDefault="001B1BF9">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Geschäftsführer</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Carsten Strenger (CEO)</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Jürgen Lochner (CSO/CTO)</w:t>
                      </w:r>
                    </w:p>
                    <w:p w:rsidR="004F08F6" w:rsidRDefault="004F08F6">
                      <w:pPr>
                        <w:rPr>
                          <w:rFonts w:asciiTheme="minorHAnsi" w:hAnsiTheme="minorHAnsi" w:cstheme="minorHAnsi"/>
                          <w:color w:val="808080" w:themeColor="background1" w:themeShade="80"/>
                          <w:sz w:val="16"/>
                          <w:szCs w:val="17"/>
                        </w:rPr>
                      </w:pPr>
                    </w:p>
                    <w:p w:rsidR="004F08F6" w:rsidRDefault="001B1BF9">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Presse- und Öffentlichkeitsarbeit</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 xml:space="preserve">Georg </w:t>
                      </w:r>
                      <w:proofErr w:type="spellStart"/>
                      <w:r>
                        <w:rPr>
                          <w:rFonts w:asciiTheme="minorHAnsi" w:hAnsiTheme="minorHAnsi" w:cstheme="minorHAnsi"/>
                          <w:color w:val="808080" w:themeColor="background1" w:themeShade="80"/>
                          <w:sz w:val="16"/>
                          <w:szCs w:val="17"/>
                        </w:rPr>
                        <w:t>Sposny</w:t>
                      </w:r>
                      <w:proofErr w:type="spellEnd"/>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505-784</w:t>
                      </w: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georg.sposny@illig-group.com</w:t>
                      </w:r>
                    </w:p>
                    <w:p w:rsidR="004F08F6" w:rsidRDefault="004F08F6">
                      <w:pPr>
                        <w:rPr>
                          <w:rFonts w:asciiTheme="minorHAnsi" w:hAnsiTheme="minorHAnsi" w:cstheme="minorHAnsi"/>
                          <w:color w:val="808080" w:themeColor="background1" w:themeShade="80"/>
                          <w:sz w:val="16"/>
                          <w:szCs w:val="17"/>
                        </w:rPr>
                      </w:pPr>
                    </w:p>
                    <w:p w:rsidR="004F08F6" w:rsidRDefault="001B1BF9">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www.illig.com</w:t>
                      </w:r>
                      <w:bookmarkEnd w:id="1"/>
                    </w:p>
                  </w:txbxContent>
                </v:textbox>
              </v:shape>
            </w:pict>
          </mc:Fallback>
        </mc:AlternateContent>
      </w:r>
    </w:p>
    <w:p w:rsidR="004F08F6" w:rsidRDefault="004F08F6">
      <w:pPr>
        <w:rPr>
          <w:rFonts w:ascii="Arial" w:hAnsi="Arial"/>
          <w:color w:val="808080" w:themeColor="background1" w:themeShade="80"/>
          <w:sz w:val="72"/>
          <w:szCs w:val="72"/>
        </w:rPr>
      </w:pPr>
    </w:p>
    <w:p w:rsidR="00843E32" w:rsidRDefault="00843E32">
      <w:pPr>
        <w:rPr>
          <w:rFonts w:ascii="Arial" w:hAnsi="Arial"/>
          <w:color w:val="808080" w:themeColor="background1" w:themeShade="80"/>
          <w:sz w:val="72"/>
          <w:szCs w:val="72"/>
        </w:rPr>
      </w:pPr>
    </w:p>
    <w:p w:rsidR="004F08F6" w:rsidRDefault="004F08F6">
      <w:pPr>
        <w:rPr>
          <w:rFonts w:ascii="Arial" w:hAnsi="Arial"/>
          <w:color w:val="808080" w:themeColor="background1" w:themeShade="80"/>
          <w:sz w:val="48"/>
          <w:szCs w:val="60"/>
        </w:rPr>
      </w:pPr>
    </w:p>
    <w:p w:rsidR="004F08F6" w:rsidRPr="00E34935" w:rsidRDefault="001B1BF9">
      <w:pPr>
        <w:rPr>
          <w:rFonts w:ascii="Arial" w:hAnsi="Arial"/>
          <w:b/>
          <w:color w:val="808080" w:themeColor="background1" w:themeShade="80"/>
          <w:sz w:val="48"/>
          <w:szCs w:val="72"/>
        </w:rPr>
      </w:pPr>
      <w:r w:rsidRPr="00E34935">
        <w:rPr>
          <w:rFonts w:ascii="Arial" w:hAnsi="Arial"/>
          <w:b/>
          <w:color w:val="808080" w:themeColor="background1" w:themeShade="80"/>
          <w:sz w:val="48"/>
          <w:szCs w:val="72"/>
        </w:rPr>
        <w:t>Medieninformation</w:t>
      </w:r>
      <w:r w:rsidR="00E34935" w:rsidRPr="00E34935">
        <w:rPr>
          <w:rFonts w:ascii="Arial" w:hAnsi="Arial"/>
          <w:b/>
          <w:color w:val="808080" w:themeColor="background1" w:themeShade="80"/>
          <w:sz w:val="48"/>
          <w:szCs w:val="72"/>
        </w:rPr>
        <w:t xml:space="preserve"> von Festo und ILLIG</w:t>
      </w:r>
    </w:p>
    <w:p w:rsidR="004F08F6" w:rsidRDefault="004F08F6">
      <w:pPr>
        <w:rPr>
          <w:rFonts w:ascii="Arial" w:hAnsi="Arial"/>
          <w:color w:val="808080" w:themeColor="background1" w:themeShade="80"/>
          <w:sz w:val="48"/>
          <w:szCs w:val="72"/>
        </w:rPr>
      </w:pPr>
      <w:bookmarkStart w:id="2" w:name="OLE_LINK3"/>
    </w:p>
    <w:p w:rsidR="004F08F6" w:rsidRDefault="00F53E2E">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14:anchorId="0C58BD50">
            <wp:extent cx="1076325" cy="19050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90500"/>
                    </a:xfrm>
                    <a:prstGeom prst="rect">
                      <a:avLst/>
                    </a:prstGeom>
                    <a:noFill/>
                  </pic:spPr>
                </pic:pic>
              </a:graphicData>
            </a:graphic>
          </wp:inline>
        </w:drawing>
      </w:r>
    </w:p>
    <w:p w:rsidR="00F53E2E" w:rsidRPr="00D20357" w:rsidRDefault="00F53E2E" w:rsidP="00220D13">
      <w:pPr>
        <w:tabs>
          <w:tab w:val="left" w:pos="426"/>
        </w:tabs>
        <w:rPr>
          <w:rFonts w:ascii="Arial" w:hAnsi="Arial"/>
          <w:sz w:val="36"/>
          <w:szCs w:val="32"/>
        </w:rPr>
      </w:pPr>
    </w:p>
    <w:p w:rsidR="001B1BF9" w:rsidRDefault="001B1BF9" w:rsidP="00220D13">
      <w:pPr>
        <w:tabs>
          <w:tab w:val="left" w:pos="426"/>
        </w:tabs>
        <w:rPr>
          <w:rFonts w:ascii="Arial" w:hAnsi="Arial"/>
          <w:b/>
          <w:sz w:val="36"/>
          <w:szCs w:val="32"/>
        </w:rPr>
      </w:pPr>
      <w:r w:rsidRPr="00501FFC">
        <w:rPr>
          <w:rFonts w:ascii="Arial" w:hAnsi="Arial"/>
          <w:b/>
          <w:sz w:val="36"/>
          <w:szCs w:val="32"/>
        </w:rPr>
        <w:t>Offen für viele Werkzeuge</w:t>
      </w:r>
    </w:p>
    <w:p w:rsidR="00220D13" w:rsidRPr="00F53E2E" w:rsidRDefault="00220D13" w:rsidP="00F53E2E">
      <w:pPr>
        <w:autoSpaceDE w:val="0"/>
        <w:autoSpaceDN w:val="0"/>
        <w:adjustRightInd w:val="0"/>
        <w:spacing w:before="120" w:after="360"/>
        <w:textAlignment w:val="center"/>
        <w:rPr>
          <w:rFonts w:ascii="Arial" w:hAnsi="Arial"/>
          <w:sz w:val="32"/>
          <w:szCs w:val="22"/>
        </w:rPr>
      </w:pPr>
      <w:r w:rsidRPr="00F53E2E">
        <w:rPr>
          <w:rFonts w:ascii="Arial" w:hAnsi="Arial"/>
          <w:sz w:val="32"/>
          <w:szCs w:val="22"/>
        </w:rPr>
        <w:t>Variables Thermoformsystem mit schnellem Stapelhandling</w:t>
      </w:r>
    </w:p>
    <w:p w:rsidR="00501FFC" w:rsidRPr="00501FFC" w:rsidRDefault="001B1BF9" w:rsidP="00501FFC">
      <w:pPr>
        <w:autoSpaceDE w:val="0"/>
        <w:autoSpaceDN w:val="0"/>
        <w:adjustRightInd w:val="0"/>
        <w:spacing w:before="120" w:line="360" w:lineRule="auto"/>
        <w:textAlignment w:val="center"/>
        <w:rPr>
          <w:rFonts w:ascii="Arial" w:hAnsi="Arial"/>
          <w:szCs w:val="22"/>
        </w:rPr>
      </w:pPr>
      <w:r>
        <w:rPr>
          <w:rFonts w:ascii="Arial" w:hAnsi="Arial"/>
          <w:szCs w:val="22"/>
        </w:rPr>
        <w:t xml:space="preserve">Heilbronn, </w:t>
      </w:r>
      <w:r w:rsidR="00EB3B31">
        <w:rPr>
          <w:rFonts w:ascii="Arial" w:hAnsi="Arial"/>
          <w:szCs w:val="22"/>
        </w:rPr>
        <w:t>05.05.2022.</w:t>
      </w:r>
      <w:r>
        <w:rPr>
          <w:rFonts w:ascii="Arial" w:hAnsi="Arial"/>
          <w:szCs w:val="22"/>
        </w:rPr>
        <w:t xml:space="preserve"> – </w:t>
      </w:r>
      <w:r w:rsidR="00501FFC" w:rsidRPr="004A4D45">
        <w:rPr>
          <w:rFonts w:ascii="Arial" w:hAnsi="Arial"/>
          <w:b/>
          <w:i/>
          <w:szCs w:val="22"/>
        </w:rPr>
        <w:t xml:space="preserve">„Für anspruchsvolle Aufgaben im </w:t>
      </w:r>
      <w:proofErr w:type="spellStart"/>
      <w:r w:rsidR="00501FFC" w:rsidRPr="004A4D45">
        <w:rPr>
          <w:rFonts w:ascii="Arial" w:hAnsi="Arial"/>
          <w:b/>
          <w:i/>
          <w:szCs w:val="22"/>
        </w:rPr>
        <w:t>Thermoforming</w:t>
      </w:r>
      <w:proofErr w:type="spellEnd"/>
      <w:r w:rsidR="00501FFC" w:rsidRPr="004A4D45">
        <w:rPr>
          <w:rFonts w:ascii="Arial" w:hAnsi="Arial"/>
          <w:b/>
          <w:i/>
          <w:szCs w:val="22"/>
        </w:rPr>
        <w:t xml:space="preserve"> wendet man sich am besten an ILLIG“, ist von zahlreichen Markenartikelherstellern zu hören. ILLIG Maschinenbau gilt als Pionier und Marktführer bei der Herstellung von Maschinen und Werkzeugen zur Produktion von Kunststoffverpackungen im Thermoform-Verfahren. Das neue Thermoformsystem </w:t>
      </w:r>
      <w:proofErr w:type="spellStart"/>
      <w:r w:rsidR="00501FFC" w:rsidRPr="004A4D45">
        <w:rPr>
          <w:rFonts w:ascii="Arial" w:hAnsi="Arial"/>
          <w:b/>
          <w:i/>
          <w:szCs w:val="22"/>
        </w:rPr>
        <w:t>RedLine</w:t>
      </w:r>
      <w:proofErr w:type="spellEnd"/>
      <w:r w:rsidR="00501FFC" w:rsidRPr="004A4D45">
        <w:rPr>
          <w:rFonts w:ascii="Arial" w:hAnsi="Arial"/>
          <w:b/>
          <w:i/>
          <w:szCs w:val="22"/>
        </w:rPr>
        <w:t xml:space="preserve"> RDF 85 ermöglicht jetzt den Einsatz systemfremder Werkzeugsysteme. Damit setzt das Unternehmen neue Maßstäbe in punkto Flexibilität. Mit integriert: ein Stapelhandling mit elektrischen Achsen von Festo.</w:t>
      </w:r>
    </w:p>
    <w:p w:rsidR="00501FFC" w:rsidRPr="00501FFC" w:rsidRDefault="00501FFC" w:rsidP="007726CB">
      <w:pPr>
        <w:autoSpaceDE w:val="0"/>
        <w:autoSpaceDN w:val="0"/>
        <w:adjustRightInd w:val="0"/>
        <w:spacing w:before="120" w:line="360" w:lineRule="auto"/>
        <w:textAlignment w:val="center"/>
        <w:rPr>
          <w:rFonts w:ascii="Arial" w:hAnsi="Arial"/>
          <w:szCs w:val="22"/>
        </w:rPr>
      </w:pPr>
      <w:r w:rsidRPr="00501FFC">
        <w:rPr>
          <w:rFonts w:ascii="Arial" w:hAnsi="Arial"/>
          <w:szCs w:val="22"/>
        </w:rPr>
        <w:t xml:space="preserve">Die Variabilität der neuen Thermoformmaschine aus der Produktlinie </w:t>
      </w:r>
      <w:proofErr w:type="spellStart"/>
      <w:r w:rsidRPr="00501FFC">
        <w:rPr>
          <w:rFonts w:ascii="Arial" w:hAnsi="Arial"/>
          <w:szCs w:val="22"/>
        </w:rPr>
        <w:t>RedLine</w:t>
      </w:r>
      <w:proofErr w:type="spellEnd"/>
      <w:r w:rsidRPr="00501FFC">
        <w:rPr>
          <w:rFonts w:ascii="Arial" w:hAnsi="Arial"/>
          <w:szCs w:val="22"/>
        </w:rPr>
        <w:t xml:space="preserve"> erlaubt den Einbau von Werkzeugsystemen von Marktbegleitern. „Die adaptive, variable Werkzeugschnittstelle erhöht die Flexibilität ungemein und eröffnet uns ganz neue Möglichkeiten auf den kostensensitiven und hart umkämpften Märkten in Asien“, erläutert Walter </w:t>
      </w:r>
      <w:proofErr w:type="spellStart"/>
      <w:r w:rsidRPr="00501FFC">
        <w:rPr>
          <w:rFonts w:ascii="Arial" w:hAnsi="Arial"/>
          <w:szCs w:val="22"/>
        </w:rPr>
        <w:t>Clauss</w:t>
      </w:r>
      <w:proofErr w:type="spellEnd"/>
      <w:r w:rsidRPr="00501FFC">
        <w:rPr>
          <w:rFonts w:ascii="Arial" w:hAnsi="Arial"/>
          <w:szCs w:val="22"/>
        </w:rPr>
        <w:t>, Leiter Entwicklung Mechanik und Standardisierung bei ILLIG.</w:t>
      </w:r>
    </w:p>
    <w:p w:rsidR="00501FFC" w:rsidRPr="00501FFC" w:rsidRDefault="00501FFC" w:rsidP="00E0541F">
      <w:pPr>
        <w:autoSpaceDE w:val="0"/>
        <w:autoSpaceDN w:val="0"/>
        <w:adjustRightInd w:val="0"/>
        <w:spacing w:before="120" w:line="360" w:lineRule="auto"/>
        <w:textAlignment w:val="center"/>
        <w:rPr>
          <w:rFonts w:ascii="Arial" w:hAnsi="Arial"/>
          <w:szCs w:val="22"/>
        </w:rPr>
      </w:pPr>
      <w:r w:rsidRPr="00501FFC">
        <w:rPr>
          <w:rFonts w:ascii="Arial" w:hAnsi="Arial"/>
          <w:szCs w:val="22"/>
        </w:rPr>
        <w:t xml:space="preserve">ILLIG liefert kundenindividuell entwickelte komplette </w:t>
      </w:r>
      <w:proofErr w:type="spellStart"/>
      <w:r w:rsidRPr="00501FFC">
        <w:rPr>
          <w:rFonts w:ascii="Arial" w:hAnsi="Arial"/>
          <w:szCs w:val="22"/>
        </w:rPr>
        <w:t>Thermoforming</w:t>
      </w:r>
      <w:proofErr w:type="spellEnd"/>
      <w:r w:rsidRPr="00501FFC">
        <w:rPr>
          <w:rFonts w:ascii="Arial" w:hAnsi="Arial"/>
          <w:szCs w:val="22"/>
        </w:rPr>
        <w:t xml:space="preserve">-Systeme entlang der gesamten Wertschöpfungskette: Je nach Anforderung umfassen die Komplettsysteme die Module Beschicken, Vortemperieren, Dekorieren, Formen, Stanzen, Trennen, Stapeln und Endverpacken. „Generell gehören unsere Anlagen mit bis zu 50 Takten pro Minute zu den schnellsten und zuverlässigsten am Markt“, erklärt </w:t>
      </w:r>
      <w:proofErr w:type="spellStart"/>
      <w:r w:rsidRPr="00501FFC">
        <w:rPr>
          <w:rFonts w:ascii="Arial" w:hAnsi="Arial"/>
          <w:szCs w:val="22"/>
        </w:rPr>
        <w:t>Clauss</w:t>
      </w:r>
      <w:proofErr w:type="spellEnd"/>
      <w:r w:rsidRPr="00501FFC">
        <w:rPr>
          <w:rFonts w:ascii="Arial" w:hAnsi="Arial"/>
          <w:szCs w:val="22"/>
        </w:rPr>
        <w:t>. Weiteres Qualitätsmerkmal der Marke ILLIG ist die Ausformschärfe der Kunststoffverpackungen. Wenn die Wände einer Thermoform-Kunststoffverpackung komplett gleichmäßig sind, können Kunden auch dünnwandigere Kunststofffolien nutzen und damit Kosten sparen.</w:t>
      </w:r>
    </w:p>
    <w:p w:rsidR="00501FFC" w:rsidRPr="00501FFC" w:rsidRDefault="00501FFC" w:rsidP="00E0541F">
      <w:pPr>
        <w:autoSpaceDE w:val="0"/>
        <w:autoSpaceDN w:val="0"/>
        <w:adjustRightInd w:val="0"/>
        <w:spacing w:before="120" w:line="360" w:lineRule="auto"/>
        <w:textAlignment w:val="center"/>
        <w:rPr>
          <w:rFonts w:ascii="Arial" w:hAnsi="Arial"/>
          <w:szCs w:val="22"/>
        </w:rPr>
      </w:pPr>
      <w:r w:rsidRPr="00501FFC">
        <w:rPr>
          <w:rFonts w:ascii="Arial" w:hAnsi="Arial"/>
          <w:b/>
          <w:bCs/>
          <w:szCs w:val="22"/>
        </w:rPr>
        <w:lastRenderedPageBreak/>
        <w:t>ILLIG Technology Center</w:t>
      </w:r>
    </w:p>
    <w:p w:rsidR="00501FFC" w:rsidRPr="00501FFC" w:rsidRDefault="00501FFC" w:rsidP="007726CB">
      <w:pPr>
        <w:autoSpaceDE w:val="0"/>
        <w:autoSpaceDN w:val="0"/>
        <w:adjustRightInd w:val="0"/>
        <w:spacing w:line="360" w:lineRule="auto"/>
        <w:textAlignment w:val="center"/>
        <w:rPr>
          <w:rFonts w:ascii="Arial" w:hAnsi="Arial"/>
          <w:szCs w:val="22"/>
        </w:rPr>
      </w:pPr>
      <w:r w:rsidRPr="00501FFC">
        <w:rPr>
          <w:rFonts w:ascii="Arial" w:hAnsi="Arial"/>
          <w:szCs w:val="22"/>
        </w:rPr>
        <w:t>Stolz ist man bei ILLIG besonders auf das ILLIG Technology Center. Hier testet das Unternehmen gemeinsam mit Markenartikel- und Packmittelherstellern aus dem Food- und Non-Food-Bereich neue Verpackungsmaterialen und -formen. „Nachhaltigkeit ist hier kein Lippenbekenntnis, sondern gelebte Praxis“, erklärt CSO/CTO Jürgen Lochner. Tatsächlich sind die Anforderungen der Kunden groß: Weniger Materialeinsatz und mehr Einsatz von Recycling-Kunststoff stehen ganz oben auf der Wunschliste für die Forschung und Entwicklung.</w:t>
      </w:r>
    </w:p>
    <w:p w:rsidR="00501FFC" w:rsidRPr="00501FFC" w:rsidRDefault="00501FFC" w:rsidP="00E0541F">
      <w:pPr>
        <w:autoSpaceDE w:val="0"/>
        <w:autoSpaceDN w:val="0"/>
        <w:adjustRightInd w:val="0"/>
        <w:spacing w:before="120" w:line="360" w:lineRule="auto"/>
        <w:textAlignment w:val="center"/>
        <w:rPr>
          <w:rFonts w:ascii="Arial" w:hAnsi="Arial"/>
          <w:szCs w:val="22"/>
        </w:rPr>
      </w:pPr>
      <w:r w:rsidRPr="00501FFC">
        <w:rPr>
          <w:rFonts w:ascii="Arial" w:hAnsi="Arial"/>
          <w:szCs w:val="22"/>
        </w:rPr>
        <w:t>Trotz der Bedenken, die viele europäische Verbraucher gegenüber Plastikverpackungen haben, wächst der Markt für Kunststoffverpackungen weltweit stetig. Vor allem in Asien und auf dem amerikanischen Kontinent ist die Nachfrage nach Thermoformmaschinen hoch. In Europa steigt die Nachfrage nach den flexiblen Verpackungssystemen aus dem Hause ILLIG zur Herstellung von reinen Papier-, kombinierten Papier-Kunststoffverpackungen und Anwendungen aus kreislauffähigen Monomaterialen. Auch verlangen die europäischen Kunden immer mehr biobasierte Kunststoffverpackungen. „Daher steht die Entwicklung nachhaltiger Verpackungslösungen für und zusammen mit unseren Kunden klar im Fokus der Experten in unserem ILLIG Technology Center“, so Lochner. Dazu gehört die prozesssichere Verarbeitung von Kunststofffolien aus recycelten Kunststoffen mit ILLIG-Systemen.</w:t>
      </w:r>
    </w:p>
    <w:p w:rsidR="00501FFC" w:rsidRPr="00501FFC" w:rsidRDefault="00501FFC" w:rsidP="00E0541F">
      <w:pPr>
        <w:autoSpaceDE w:val="0"/>
        <w:autoSpaceDN w:val="0"/>
        <w:adjustRightInd w:val="0"/>
        <w:spacing w:before="120" w:line="360" w:lineRule="auto"/>
        <w:textAlignment w:val="center"/>
        <w:rPr>
          <w:rFonts w:ascii="Arial" w:hAnsi="Arial"/>
          <w:szCs w:val="22"/>
        </w:rPr>
      </w:pPr>
      <w:r w:rsidRPr="00501FFC">
        <w:rPr>
          <w:rFonts w:ascii="Arial" w:hAnsi="Arial"/>
          <w:b/>
          <w:bCs/>
          <w:szCs w:val="22"/>
        </w:rPr>
        <w:t>Zusammenarbeit mit Marktführern</w:t>
      </w:r>
    </w:p>
    <w:p w:rsidR="00501FFC" w:rsidRPr="00501FFC" w:rsidRDefault="00501FFC" w:rsidP="007726CB">
      <w:pPr>
        <w:autoSpaceDE w:val="0"/>
        <w:autoSpaceDN w:val="0"/>
        <w:adjustRightInd w:val="0"/>
        <w:spacing w:line="360" w:lineRule="auto"/>
        <w:textAlignment w:val="center"/>
        <w:rPr>
          <w:rFonts w:ascii="Arial" w:hAnsi="Arial"/>
          <w:szCs w:val="22"/>
        </w:rPr>
      </w:pPr>
      <w:r w:rsidRPr="00501FFC">
        <w:rPr>
          <w:rFonts w:ascii="Arial" w:hAnsi="Arial"/>
          <w:szCs w:val="22"/>
        </w:rPr>
        <w:t xml:space="preserve">Wenn es um Schnelligkeit und Langlebigkeit von Thermoformmaschinen geht, kommt es vor allem auf die eingesetzte Automatisierungstechnik an. „Dabei legen wir größten Wert darauf, mit den Marktführern zusammenzuarbeiten. Festo beispielsweise liefert die elektrischen Achsen für das Stapelhandling, das die fertigen Verpackungsteile aus der Maschine entnimmt“, erklärt Entwicklungschef </w:t>
      </w:r>
      <w:proofErr w:type="spellStart"/>
      <w:r w:rsidRPr="00501FFC">
        <w:rPr>
          <w:rFonts w:ascii="Arial" w:hAnsi="Arial"/>
          <w:szCs w:val="22"/>
        </w:rPr>
        <w:t>Clauss</w:t>
      </w:r>
      <w:proofErr w:type="spellEnd"/>
      <w:r w:rsidRPr="00501FFC">
        <w:rPr>
          <w:rFonts w:ascii="Arial" w:hAnsi="Arial"/>
          <w:szCs w:val="22"/>
        </w:rPr>
        <w:t>. Dabei kann das Handling fünf unterschiedliche Verpackungsvarianten abbilden.</w:t>
      </w:r>
    </w:p>
    <w:p w:rsidR="00501FFC" w:rsidRPr="00501FFC" w:rsidRDefault="00501FFC" w:rsidP="00E0541F">
      <w:pPr>
        <w:autoSpaceDE w:val="0"/>
        <w:autoSpaceDN w:val="0"/>
        <w:adjustRightInd w:val="0"/>
        <w:spacing w:before="120" w:line="360" w:lineRule="auto"/>
        <w:textAlignment w:val="center"/>
        <w:rPr>
          <w:rFonts w:ascii="Arial" w:hAnsi="Arial"/>
          <w:szCs w:val="22"/>
        </w:rPr>
      </w:pPr>
      <w:r w:rsidRPr="00501FFC">
        <w:rPr>
          <w:rFonts w:ascii="Arial" w:hAnsi="Arial"/>
          <w:szCs w:val="22"/>
        </w:rPr>
        <w:t xml:space="preserve">„Als äußerst präzise und schnell erwiesen sich dabei die elektrischen Achsen EGC-HD mit Schwerlastführung für hohe Geschwindigkeiten und Präzision sowie die extrem steife Auslegerachse ELCC aus dem modularen Achsbaukasten von Festo, um die hohen dynamischen Anforderungen an die Taktraten zu erfüllen“, erklärt </w:t>
      </w:r>
      <w:proofErr w:type="spellStart"/>
      <w:r w:rsidRPr="00501FFC">
        <w:rPr>
          <w:rFonts w:ascii="Arial" w:hAnsi="Arial"/>
          <w:szCs w:val="22"/>
        </w:rPr>
        <w:t>Clauss</w:t>
      </w:r>
      <w:proofErr w:type="spellEnd"/>
      <w:r w:rsidRPr="00501FFC">
        <w:rPr>
          <w:rFonts w:ascii="Arial" w:hAnsi="Arial"/>
          <w:szCs w:val="22"/>
        </w:rPr>
        <w:t xml:space="preserve">. „Wir haben die Achsen zu einem Handling kombiniert, für das wir bei der Auswahl und Konfiguration von den Experten von Festo umfassend unterstützt wurden.“ Von Anfang an waren diese in die gemeinsame Entwicklung der RDF 85 und des Stapelhandlings involviert. „Die Experten von Festo waren schnell und jederzeit erreichbar und waren sich nicht zu schade, vor Ort mit unserem Entwicklerteam gemeinsame Lösungen zu finden“, betont Entwicklungschef </w:t>
      </w:r>
      <w:proofErr w:type="spellStart"/>
      <w:r w:rsidRPr="00501FFC">
        <w:rPr>
          <w:rFonts w:ascii="Arial" w:hAnsi="Arial"/>
          <w:szCs w:val="22"/>
        </w:rPr>
        <w:t>Clauss</w:t>
      </w:r>
      <w:proofErr w:type="spellEnd"/>
      <w:r w:rsidRPr="00501FFC">
        <w:rPr>
          <w:rFonts w:ascii="Arial" w:hAnsi="Arial"/>
          <w:szCs w:val="22"/>
        </w:rPr>
        <w:t>.</w:t>
      </w:r>
    </w:p>
    <w:p w:rsidR="00501FFC" w:rsidRPr="00501FFC" w:rsidRDefault="00501FFC" w:rsidP="00E0541F">
      <w:pPr>
        <w:autoSpaceDE w:val="0"/>
        <w:autoSpaceDN w:val="0"/>
        <w:adjustRightInd w:val="0"/>
        <w:spacing w:before="120" w:line="360" w:lineRule="auto"/>
        <w:textAlignment w:val="center"/>
        <w:rPr>
          <w:rFonts w:ascii="Arial" w:hAnsi="Arial"/>
          <w:szCs w:val="22"/>
        </w:rPr>
      </w:pPr>
      <w:r w:rsidRPr="00501FFC">
        <w:rPr>
          <w:rFonts w:ascii="Arial" w:hAnsi="Arial"/>
          <w:b/>
          <w:bCs/>
          <w:szCs w:val="22"/>
        </w:rPr>
        <w:t>Gemeinsame Entwicklung</w:t>
      </w:r>
    </w:p>
    <w:p w:rsidR="00501FFC" w:rsidRPr="00501FFC" w:rsidRDefault="00501FFC" w:rsidP="007726CB">
      <w:pPr>
        <w:autoSpaceDE w:val="0"/>
        <w:autoSpaceDN w:val="0"/>
        <w:adjustRightInd w:val="0"/>
        <w:spacing w:line="360" w:lineRule="auto"/>
        <w:textAlignment w:val="center"/>
        <w:rPr>
          <w:rFonts w:ascii="Arial" w:hAnsi="Arial"/>
          <w:szCs w:val="22"/>
        </w:rPr>
      </w:pPr>
      <w:r w:rsidRPr="00501FFC">
        <w:rPr>
          <w:rFonts w:ascii="Arial" w:hAnsi="Arial"/>
          <w:szCs w:val="22"/>
        </w:rPr>
        <w:lastRenderedPageBreak/>
        <w:t xml:space="preserve">Gemeinsam bauten die Entwickler von ILLIG und Festo die Komponenten in die Maschine ein und fuhren auch gemeinsame Tests auf der Anlage, um die optimale Lösung zu finden. Praktisch fand </w:t>
      </w:r>
      <w:proofErr w:type="spellStart"/>
      <w:r w:rsidRPr="00501FFC">
        <w:rPr>
          <w:rFonts w:ascii="Arial" w:hAnsi="Arial"/>
          <w:szCs w:val="22"/>
        </w:rPr>
        <w:t>Clauss</w:t>
      </w:r>
      <w:proofErr w:type="spellEnd"/>
      <w:r w:rsidRPr="00501FFC">
        <w:rPr>
          <w:rFonts w:ascii="Arial" w:hAnsi="Arial"/>
          <w:szCs w:val="22"/>
        </w:rPr>
        <w:t xml:space="preserve"> auch die Auslegungstools, mit denen die Entwickler bei ILLIG selbst die Auslegungen der Automatisierungstechnik durchführen können. „Dabei gewannen wir immens an Geschwindigkeit und Effizienz“.</w:t>
      </w:r>
    </w:p>
    <w:p w:rsidR="00501FFC" w:rsidRDefault="00501FFC" w:rsidP="00E0541F">
      <w:pPr>
        <w:autoSpaceDE w:val="0"/>
        <w:autoSpaceDN w:val="0"/>
        <w:adjustRightInd w:val="0"/>
        <w:spacing w:before="120" w:line="360" w:lineRule="auto"/>
        <w:textAlignment w:val="center"/>
        <w:rPr>
          <w:rFonts w:ascii="Arial" w:hAnsi="Arial"/>
          <w:szCs w:val="22"/>
        </w:rPr>
      </w:pPr>
      <w:r w:rsidRPr="00501FFC">
        <w:rPr>
          <w:rFonts w:ascii="Arial" w:hAnsi="Arial"/>
          <w:szCs w:val="22"/>
        </w:rPr>
        <w:t>„Wichtig war uns auch, dass wir alles aus einer Hand bekommen können – neben bewährter Pneumatik von Festo nun auch leistungsfähige elektrische Produkte. Und mit den Perspektiven in punkto Digitalisierungslösungen sind wir mit Festo gut unterwegs in Richtung Zukunft“, so der Leiter Entwicklung Mechanik und Standardisierung bei ILLIG.</w:t>
      </w:r>
    </w:p>
    <w:p w:rsidR="00A25EC0" w:rsidRDefault="00A25EC0" w:rsidP="00E0541F">
      <w:pPr>
        <w:autoSpaceDE w:val="0"/>
        <w:autoSpaceDN w:val="0"/>
        <w:adjustRightInd w:val="0"/>
        <w:spacing w:before="120" w:line="360" w:lineRule="auto"/>
        <w:textAlignment w:val="center"/>
        <w:rPr>
          <w:rFonts w:ascii="Arial" w:hAnsi="Arial"/>
          <w:szCs w:val="22"/>
        </w:rPr>
      </w:pPr>
    </w:p>
    <w:p w:rsidR="00A25EC0" w:rsidRPr="00437E73" w:rsidRDefault="00FE69F1" w:rsidP="00A25EC0">
      <w:pPr>
        <w:autoSpaceDE w:val="0"/>
        <w:autoSpaceDN w:val="0"/>
        <w:adjustRightInd w:val="0"/>
        <w:spacing w:before="120" w:line="360" w:lineRule="auto"/>
        <w:textAlignment w:val="center"/>
        <w:rPr>
          <w:rFonts w:ascii="Arial" w:hAnsi="Arial"/>
          <w:b/>
          <w:sz w:val="24"/>
          <w:szCs w:val="22"/>
        </w:rPr>
      </w:pPr>
      <w:r>
        <w:rPr>
          <w:rFonts w:ascii="Arial" w:hAnsi="Arial"/>
          <w:b/>
          <w:sz w:val="24"/>
          <w:szCs w:val="22"/>
        </w:rPr>
        <w:t>Auf YouT</w:t>
      </w:r>
      <w:r w:rsidR="00A25EC0" w:rsidRPr="00437E73">
        <w:rPr>
          <w:rFonts w:ascii="Arial" w:hAnsi="Arial"/>
          <w:b/>
          <w:sz w:val="24"/>
          <w:szCs w:val="22"/>
        </w:rPr>
        <w:t xml:space="preserve">ube finden Sie den Film zu dieser </w:t>
      </w:r>
      <w:proofErr w:type="spellStart"/>
      <w:r w:rsidR="00A25EC0" w:rsidRPr="00437E73">
        <w:rPr>
          <w:rFonts w:ascii="Arial" w:hAnsi="Arial"/>
          <w:b/>
          <w:sz w:val="24"/>
          <w:szCs w:val="22"/>
        </w:rPr>
        <w:t>Medieninformation:</w:t>
      </w:r>
      <w:proofErr w:type="spellEnd"/>
    </w:p>
    <w:p w:rsidR="00A25EC0" w:rsidRDefault="00A25EC0" w:rsidP="00A25EC0">
      <w:pPr>
        <w:autoSpaceDE w:val="0"/>
        <w:autoSpaceDN w:val="0"/>
        <w:adjustRightInd w:val="0"/>
        <w:spacing w:before="120" w:line="360" w:lineRule="auto"/>
        <w:textAlignment w:val="center"/>
        <w:rPr>
          <w:rFonts w:ascii="Arial" w:hAnsi="Arial"/>
          <w:szCs w:val="22"/>
        </w:rPr>
      </w:pPr>
      <w:hyperlink r:id="rId9" w:history="1">
        <w:r w:rsidRPr="00EB3B31">
          <w:rPr>
            <w:rStyle w:val="Hyperlink"/>
          </w:rPr>
          <w:t>Variables Thermoformsystem mit schnellem Stapelhandling - YouTube</w:t>
        </w:r>
      </w:hyperlink>
    </w:p>
    <w:p w:rsidR="00501FFC" w:rsidRDefault="00501FFC" w:rsidP="00501FFC">
      <w:pPr>
        <w:autoSpaceDE w:val="0"/>
        <w:autoSpaceDN w:val="0"/>
        <w:adjustRightInd w:val="0"/>
        <w:spacing w:before="120" w:line="360" w:lineRule="auto"/>
        <w:textAlignment w:val="center"/>
        <w:rPr>
          <w:rFonts w:ascii="Arial" w:hAnsi="Arial"/>
          <w:szCs w:val="22"/>
        </w:rPr>
      </w:pPr>
    </w:p>
    <w:p w:rsidR="000E56DE" w:rsidRPr="000E56DE" w:rsidRDefault="000E56DE" w:rsidP="00501FFC">
      <w:pPr>
        <w:autoSpaceDE w:val="0"/>
        <w:autoSpaceDN w:val="0"/>
        <w:adjustRightInd w:val="0"/>
        <w:spacing w:before="120" w:line="360" w:lineRule="auto"/>
        <w:textAlignment w:val="center"/>
        <w:rPr>
          <w:rFonts w:ascii="Arial" w:hAnsi="Arial"/>
          <w:szCs w:val="22"/>
          <w:u w:val="single"/>
        </w:rPr>
      </w:pPr>
      <w:r w:rsidRPr="000E56DE">
        <w:rPr>
          <w:rFonts w:ascii="Arial" w:hAnsi="Arial"/>
          <w:szCs w:val="22"/>
          <w:u w:val="single"/>
        </w:rPr>
        <w:t>Ansprechpartner für Medien bei Festo:</w:t>
      </w:r>
    </w:p>
    <w:p w:rsidR="000E56DE" w:rsidRPr="000E56DE" w:rsidRDefault="000E56DE" w:rsidP="000E56DE">
      <w:pPr>
        <w:rPr>
          <w:rFonts w:ascii="Arial" w:hAnsi="Arial"/>
          <w:color w:val="000000"/>
          <w:szCs w:val="22"/>
          <w:lang w:eastAsia="en-US"/>
        </w:rPr>
      </w:pPr>
      <w:r w:rsidRPr="000E56DE">
        <w:rPr>
          <w:rFonts w:ascii="Arial" w:hAnsi="Arial"/>
          <w:color w:val="000000"/>
          <w:szCs w:val="22"/>
          <w:lang w:eastAsia="en-US"/>
        </w:rPr>
        <w:t>Christopher Haug</w:t>
      </w:r>
    </w:p>
    <w:p w:rsidR="000E56DE" w:rsidRPr="000E56DE" w:rsidRDefault="000E56DE" w:rsidP="000E56DE">
      <w:pPr>
        <w:rPr>
          <w:rFonts w:ascii="Arial" w:hAnsi="Arial"/>
          <w:color w:val="000000"/>
          <w:szCs w:val="22"/>
          <w:lang w:eastAsia="en-US"/>
        </w:rPr>
      </w:pPr>
      <w:hyperlink r:id="rId10" w:history="1">
        <w:r w:rsidRPr="000E56DE">
          <w:rPr>
            <w:rFonts w:ascii="Arial" w:hAnsi="Arial"/>
            <w:color w:val="000000"/>
            <w:szCs w:val="22"/>
            <w:lang w:eastAsia="en-US"/>
          </w:rPr>
          <w:t>+49 711-347 4032</w:t>
        </w:r>
      </w:hyperlink>
    </w:p>
    <w:p w:rsidR="000E56DE" w:rsidRPr="000E56DE" w:rsidRDefault="000E56DE" w:rsidP="000E56DE">
      <w:pPr>
        <w:autoSpaceDE w:val="0"/>
        <w:autoSpaceDN w:val="0"/>
        <w:adjustRightInd w:val="0"/>
        <w:textAlignment w:val="center"/>
        <w:rPr>
          <w:rFonts w:ascii="Arial" w:hAnsi="Arial"/>
          <w:sz w:val="24"/>
          <w:szCs w:val="22"/>
        </w:rPr>
      </w:pPr>
      <w:hyperlink r:id="rId11" w:history="1">
        <w:r w:rsidRPr="000E56DE">
          <w:rPr>
            <w:rFonts w:ascii="Arial" w:hAnsi="Arial"/>
            <w:color w:val="000000"/>
            <w:szCs w:val="22"/>
            <w:lang w:eastAsia="en-US"/>
          </w:rPr>
          <w:t>christopher.haug@festo.com</w:t>
        </w:r>
      </w:hyperlink>
    </w:p>
    <w:p w:rsidR="000E56DE" w:rsidRDefault="000E56DE" w:rsidP="00501FFC">
      <w:pPr>
        <w:autoSpaceDE w:val="0"/>
        <w:autoSpaceDN w:val="0"/>
        <w:adjustRightInd w:val="0"/>
        <w:spacing w:before="120" w:line="360" w:lineRule="auto"/>
        <w:textAlignment w:val="center"/>
        <w:rPr>
          <w:rFonts w:ascii="Arial" w:hAnsi="Arial"/>
          <w:szCs w:val="22"/>
        </w:rPr>
      </w:pPr>
    </w:p>
    <w:p w:rsidR="00501FFC" w:rsidRPr="00501FFC" w:rsidRDefault="00501FFC" w:rsidP="00501FFC">
      <w:pPr>
        <w:spacing w:after="120"/>
        <w:rPr>
          <w:rFonts w:ascii="Arial" w:hAnsi="Arial"/>
          <w:b/>
          <w:color w:val="000000"/>
          <w:sz w:val="20"/>
          <w:szCs w:val="22"/>
          <w:lang w:eastAsia="en-US"/>
        </w:rPr>
      </w:pPr>
      <w:r w:rsidRPr="00501FFC">
        <w:rPr>
          <w:rFonts w:ascii="Arial" w:hAnsi="Arial"/>
          <w:b/>
          <w:color w:val="000000"/>
          <w:sz w:val="20"/>
          <w:szCs w:val="22"/>
          <w:lang w:eastAsia="en-US"/>
        </w:rPr>
        <w:t>Über Festo</w:t>
      </w:r>
    </w:p>
    <w:p w:rsidR="00501FFC" w:rsidRPr="00501FFC" w:rsidRDefault="00501FFC" w:rsidP="00501FFC">
      <w:pPr>
        <w:rPr>
          <w:rFonts w:ascii="Arial" w:hAnsi="Arial"/>
          <w:color w:val="000000"/>
          <w:sz w:val="20"/>
          <w:szCs w:val="20"/>
          <w:lang w:eastAsia="en-US"/>
        </w:rPr>
      </w:pPr>
      <w:r w:rsidRPr="00501FFC">
        <w:rPr>
          <w:rFonts w:ascii="Arial" w:hAnsi="Arial"/>
          <w:color w:val="000000"/>
          <w:sz w:val="20"/>
          <w:szCs w:val="20"/>
          <w:lang w:eastAsia="en-US"/>
        </w:rPr>
        <w:t xml:space="preserve">Festo ist gleichzeitig Global Player und unabhängiges Familienunternehmen mit Sitz in Esslingen am Neckar. In der industriellen Automatisierungstechnik und technischen Bildung setzt Festo seit seinen Anfängen Maßstäbe und leistet damit einen Beitrag zu einer nachhaltigen Entwicklung von Umwelt, Wirtschaft und Gesellschaft. Das Unternehmen liefert pneumatische und elektrische Automatisierungstechnik für 300.000 Kunden der Fabrik- und Prozessautomatisierung in über 35 Branchen. Wachsende Bedeutung erhält der Bereich </w:t>
      </w:r>
      <w:proofErr w:type="spellStart"/>
      <w:r w:rsidRPr="00501FFC">
        <w:rPr>
          <w:rFonts w:ascii="Arial" w:hAnsi="Arial"/>
          <w:color w:val="000000"/>
          <w:sz w:val="20"/>
          <w:szCs w:val="20"/>
          <w:lang w:eastAsia="en-US"/>
        </w:rPr>
        <w:t>LifeTech</w:t>
      </w:r>
      <w:proofErr w:type="spellEnd"/>
      <w:r w:rsidRPr="00501FFC">
        <w:rPr>
          <w:rFonts w:ascii="Arial" w:hAnsi="Arial"/>
          <w:color w:val="000000"/>
          <w:sz w:val="20"/>
          <w:szCs w:val="20"/>
          <w:lang w:eastAsia="en-US"/>
        </w:rPr>
        <w:t xml:space="preserve"> mit Medizintechnik- und Laborautomation. Produkte und Services sind in 176 Ländern der Erde erhältlich. Weltweit rund 20.000 Mitarbeiter in 61 Ländern mit über 250 Niederlassungen erwirtschafteten 2020 einen Umsatz von ca. 2,84 Mrd. €. Davon werden jährlich rund 8 % in Forschung und Entwicklung investiert. Im Lernunternehmen beträgt der Anteil der Aus- und Weiterbildungsmaßnahmen 1,5 % vom Umsatz. Festo </w:t>
      </w:r>
      <w:proofErr w:type="spellStart"/>
      <w:r w:rsidRPr="00501FFC">
        <w:rPr>
          <w:rFonts w:ascii="Arial" w:hAnsi="Arial"/>
          <w:color w:val="000000"/>
          <w:sz w:val="20"/>
          <w:szCs w:val="20"/>
          <w:lang w:eastAsia="en-US"/>
        </w:rPr>
        <w:t>Didactic</w:t>
      </w:r>
      <w:proofErr w:type="spellEnd"/>
      <w:r w:rsidRPr="00501FFC">
        <w:rPr>
          <w:rFonts w:ascii="Arial" w:hAnsi="Arial"/>
          <w:color w:val="000000"/>
          <w:sz w:val="20"/>
          <w:szCs w:val="20"/>
          <w:lang w:eastAsia="en-US"/>
        </w:rPr>
        <w:t xml:space="preserve"> SE ist führender Anbieter in technischer Aus- und Weiterbildung und bietet seinen Kunden weltweit umfassende digitale und physische Lernlösungen im industriellen Umfeld an.</w:t>
      </w:r>
    </w:p>
    <w:p w:rsidR="004F08F6" w:rsidRDefault="004F08F6">
      <w:pPr>
        <w:autoSpaceDE w:val="0"/>
        <w:autoSpaceDN w:val="0"/>
        <w:adjustRightInd w:val="0"/>
        <w:spacing w:before="120" w:line="360" w:lineRule="auto"/>
        <w:textAlignment w:val="center"/>
        <w:rPr>
          <w:rFonts w:ascii="Arial" w:hAnsi="Arial"/>
          <w:szCs w:val="22"/>
        </w:rPr>
      </w:pPr>
    </w:p>
    <w:bookmarkEnd w:id="2"/>
    <w:p w:rsidR="004F08F6" w:rsidRDefault="001B1BF9">
      <w:pPr>
        <w:spacing w:after="120"/>
        <w:rPr>
          <w:rFonts w:ascii="Arial" w:hAnsi="Arial"/>
          <w:b/>
          <w:color w:val="000000"/>
          <w:sz w:val="20"/>
          <w:szCs w:val="22"/>
          <w:lang w:eastAsia="en-US"/>
        </w:rPr>
      </w:pPr>
      <w:r>
        <w:rPr>
          <w:rFonts w:ascii="Arial" w:hAnsi="Arial"/>
          <w:b/>
          <w:color w:val="000000"/>
          <w:sz w:val="20"/>
          <w:szCs w:val="22"/>
          <w:lang w:eastAsia="en-US"/>
        </w:rPr>
        <w:t>Über ILLIG</w:t>
      </w:r>
    </w:p>
    <w:p w:rsidR="004F08F6" w:rsidRDefault="001B1BF9">
      <w:pPr>
        <w:rPr>
          <w:rFonts w:ascii="Arial" w:hAnsi="Arial"/>
          <w:color w:val="000000"/>
          <w:sz w:val="20"/>
          <w:szCs w:val="22"/>
          <w:lang w:eastAsia="en-US"/>
        </w:rPr>
      </w:pPr>
      <w:r>
        <w:rPr>
          <w:rFonts w:ascii="Arial" w:hAnsi="Arial"/>
          <w:color w:val="000000"/>
          <w:sz w:val="20"/>
          <w:szCs w:val="22"/>
          <w:lang w:eastAsia="en-US"/>
        </w:rPr>
        <w:t xml:space="preserve">ILLIG ist ein </w:t>
      </w:r>
      <w:r>
        <w:rPr>
          <w:rFonts w:ascii="Arial" w:hAnsi="Arial"/>
          <w:color w:val="000000"/>
          <w:sz w:val="20"/>
          <w:szCs w:val="20"/>
          <w:lang w:eastAsia="en-US"/>
        </w:rPr>
        <w:t xml:space="preserve">weltweit führender Anbieter von Verpackungs- und Thermoformsystemen sowie Werkzeugsystemen für </w:t>
      </w:r>
      <w:r>
        <w:rPr>
          <w:rFonts w:ascii="Arial" w:hAnsi="Arial"/>
          <w:sz w:val="20"/>
          <w:szCs w:val="20"/>
        </w:rPr>
        <w:t>Karton, Papier und Kunststoff</w:t>
      </w:r>
      <w:r>
        <w:rPr>
          <w:rFonts w:ascii="Arial" w:hAnsi="Arial"/>
          <w:color w:val="000000"/>
          <w:sz w:val="20"/>
          <w:szCs w:val="20"/>
          <w:lang w:eastAsia="en-US"/>
        </w:rPr>
        <w:t>. Das Leistungsspektrum umfasst Entwicklung, Konstruktion, Fertigung, Montage und Inbetriebnahme komplexer Fertigungslinien und Einzelkomponenten. ILLIG bietet seinen Kunden</w:t>
      </w:r>
      <w:r>
        <w:rPr>
          <w:rFonts w:ascii="Arial" w:hAnsi="Arial"/>
          <w:color w:val="000000"/>
          <w:sz w:val="20"/>
          <w:szCs w:val="22"/>
          <w:lang w:eastAsia="en-US"/>
        </w:rPr>
        <w:t xml:space="preserve"> mit der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und der Entstehung. Mit eigenen Niederlassungen und Vertretungen ist ILLIG auf allen Märkten rund um den Erdball aktiv. Seit 75 Jahren unterstützt das Familienunternehmen seine Kunden weltweit als verlässlicher Partner, anspruchsvolle und hochpräzise Verpackungen und </w:t>
      </w:r>
      <w:r>
        <w:rPr>
          <w:rFonts w:ascii="Arial" w:hAnsi="Arial"/>
          <w:color w:val="000000"/>
          <w:sz w:val="20"/>
          <w:szCs w:val="22"/>
          <w:lang w:eastAsia="en-US"/>
        </w:rPr>
        <w:lastRenderedPageBreak/>
        <w:t>Formteile wirtschaftlich herzustellen – mit innovativer Technologie höchster Qualität und umfassendem globalen Service.</w:t>
      </w:r>
    </w:p>
    <w:p w:rsidR="004F08F6" w:rsidRDefault="001B1BF9">
      <w:pPr>
        <w:spacing w:before="120" w:after="120"/>
        <w:rPr>
          <w:rFonts w:ascii="Arial" w:hAnsi="Arial"/>
          <w:sz w:val="16"/>
        </w:rPr>
      </w:pPr>
      <w:r>
        <w:rPr>
          <w:rFonts w:ascii="Arial" w:hAnsi="Arial"/>
          <w:sz w:val="16"/>
        </w:rPr>
        <w:t>Hinweis: Mit ® gekennzeichnete Begriffe sind eingetragene und geschützte Marken der ILLIG Maschinenbau GmbH &amp; Co. KG. Bildquelle</w:t>
      </w:r>
      <w:r w:rsidR="001160B8">
        <w:rPr>
          <w:rFonts w:ascii="Arial" w:hAnsi="Arial"/>
          <w:sz w:val="16"/>
        </w:rPr>
        <w:t>n</w:t>
      </w:r>
      <w:r>
        <w:rPr>
          <w:rFonts w:ascii="Arial" w:hAnsi="Arial"/>
          <w:sz w:val="16"/>
        </w:rPr>
        <w:t>: ILLIG</w:t>
      </w:r>
      <w:r w:rsidR="001160B8">
        <w:rPr>
          <w:rFonts w:ascii="Arial" w:hAnsi="Arial"/>
          <w:sz w:val="16"/>
        </w:rPr>
        <w:t xml:space="preserve"> und Festo</w:t>
      </w:r>
    </w:p>
    <w:p w:rsidR="00D53C09" w:rsidRDefault="00E0572E" w:rsidP="001B1BF9">
      <w:pPr>
        <w:rPr>
          <w:rFonts w:ascii="Arial" w:hAnsi="Arial"/>
          <w:color w:val="000000"/>
          <w:sz w:val="20"/>
          <w:szCs w:val="22"/>
          <w:lang w:eastAsia="en-US"/>
        </w:rPr>
      </w:pPr>
      <w:r>
        <w:rPr>
          <w:rFonts w:ascii="Arial" w:hAnsi="Arial"/>
          <w:b/>
          <w:noProof/>
          <w:color w:val="000000"/>
          <w:sz w:val="20"/>
          <w:szCs w:val="22"/>
        </w:rPr>
        <w:drawing>
          <wp:inline distT="0" distB="0" distL="0" distR="0" wp14:anchorId="4733988A" wp14:editId="216FB81B">
            <wp:extent cx="3257550" cy="1065651"/>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2-02-08_PR_PV_packaging-valley-tr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77309" cy="1072115"/>
                    </a:xfrm>
                    <a:prstGeom prst="rect">
                      <a:avLst/>
                    </a:prstGeom>
                  </pic:spPr>
                </pic:pic>
              </a:graphicData>
            </a:graphic>
          </wp:inline>
        </w:drawing>
      </w:r>
    </w:p>
    <w:p w:rsidR="00E0541F" w:rsidRDefault="00E0541F" w:rsidP="001B1BF9">
      <w:pPr>
        <w:rPr>
          <w:rFonts w:ascii="Arial" w:hAnsi="Arial"/>
          <w:color w:val="000000"/>
          <w:sz w:val="20"/>
          <w:szCs w:val="22"/>
          <w:lang w:eastAsia="en-US"/>
        </w:rPr>
      </w:pPr>
    </w:p>
    <w:p w:rsidR="00437E73" w:rsidRDefault="00437E73" w:rsidP="001B1BF9">
      <w:pPr>
        <w:rPr>
          <w:rFonts w:ascii="Arial" w:hAnsi="Arial"/>
          <w:color w:val="000000"/>
          <w:sz w:val="20"/>
          <w:szCs w:val="22"/>
          <w:lang w:eastAsia="en-US"/>
        </w:rPr>
      </w:pPr>
    </w:p>
    <w:p w:rsidR="00437E73" w:rsidRPr="00437E73" w:rsidRDefault="00437E73" w:rsidP="001B1BF9">
      <w:pPr>
        <w:rPr>
          <w:rFonts w:ascii="Arial" w:hAnsi="Arial"/>
          <w:b/>
          <w:color w:val="000000"/>
          <w:sz w:val="24"/>
          <w:szCs w:val="22"/>
          <w:lang w:eastAsia="en-US"/>
        </w:rPr>
      </w:pPr>
      <w:r w:rsidRPr="00437E73">
        <w:rPr>
          <w:rFonts w:ascii="Arial" w:hAnsi="Arial"/>
          <w:b/>
          <w:color w:val="000000"/>
          <w:sz w:val="24"/>
          <w:szCs w:val="22"/>
          <w:lang w:eastAsia="en-US"/>
        </w:rPr>
        <w:t>Bilder zur Medienmitteilung:</w:t>
      </w:r>
    </w:p>
    <w:p w:rsidR="00E0541F" w:rsidRDefault="00E0541F" w:rsidP="001B1BF9">
      <w:pPr>
        <w:rPr>
          <w:rFonts w:ascii="Arial" w:hAnsi="Arial"/>
          <w:color w:val="000000"/>
          <w:sz w:val="20"/>
          <w:szCs w:val="22"/>
          <w:lang w:eastAsia="en-US"/>
        </w:rPr>
      </w:pPr>
      <w:r>
        <w:rPr>
          <w:rFonts w:ascii="Arial" w:hAnsi="Arial"/>
          <w:noProof/>
          <w:color w:val="000000"/>
          <w:sz w:val="20"/>
          <w:szCs w:val="22"/>
        </w:rPr>
        <w:drawing>
          <wp:inline distT="0" distB="0" distL="0" distR="0">
            <wp:extent cx="4171950" cy="2085975"/>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LLIG_Thermoforming_system_RDF_85_press_port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72946" cy="2086473"/>
                    </a:xfrm>
                    <a:prstGeom prst="rect">
                      <a:avLst/>
                    </a:prstGeom>
                  </pic:spPr>
                </pic:pic>
              </a:graphicData>
            </a:graphic>
          </wp:inline>
        </w:drawing>
      </w:r>
    </w:p>
    <w:p w:rsidR="00D53C09" w:rsidRDefault="00D53C09" w:rsidP="001B1BF9">
      <w:pPr>
        <w:rPr>
          <w:rFonts w:ascii="Arial" w:hAnsi="Arial"/>
          <w:color w:val="000000"/>
          <w:sz w:val="20"/>
          <w:szCs w:val="22"/>
          <w:lang w:eastAsia="en-US"/>
        </w:rPr>
      </w:pPr>
      <w:r w:rsidRPr="00D53C09">
        <w:rPr>
          <w:rFonts w:ascii="Arial" w:hAnsi="Arial"/>
          <w:color w:val="000000"/>
          <w:sz w:val="20"/>
          <w:szCs w:val="22"/>
          <w:lang w:eastAsia="en-US"/>
        </w:rPr>
        <w:t xml:space="preserve">System mit adaptiver, variabler Werkzeugschnittstelle: Die Variabilität der neuen Thermoformmaschine RDF 85 aus der Produktlinie </w:t>
      </w:r>
      <w:proofErr w:type="spellStart"/>
      <w:r w:rsidRPr="00D53C09">
        <w:rPr>
          <w:rFonts w:ascii="Arial" w:hAnsi="Arial"/>
          <w:color w:val="000000"/>
          <w:sz w:val="20"/>
          <w:szCs w:val="22"/>
          <w:lang w:eastAsia="en-US"/>
        </w:rPr>
        <w:t>RedLine</w:t>
      </w:r>
      <w:proofErr w:type="spellEnd"/>
      <w:r w:rsidRPr="00D53C09">
        <w:rPr>
          <w:rFonts w:ascii="Arial" w:hAnsi="Arial"/>
          <w:color w:val="000000"/>
          <w:sz w:val="20"/>
          <w:szCs w:val="22"/>
          <w:lang w:eastAsia="en-US"/>
        </w:rPr>
        <w:t xml:space="preserve"> erlaubt den Einbau von Werkzeugsystemen von Marktbegleitern.</w:t>
      </w:r>
      <w:r>
        <w:rPr>
          <w:rFonts w:ascii="Arial" w:hAnsi="Arial"/>
          <w:color w:val="000000"/>
          <w:sz w:val="20"/>
          <w:szCs w:val="22"/>
          <w:lang w:eastAsia="en-US"/>
        </w:rPr>
        <w:t xml:space="preserve"> ©ILLIG</w:t>
      </w:r>
    </w:p>
    <w:p w:rsidR="00D53C09" w:rsidRDefault="00D53C09" w:rsidP="001B1BF9">
      <w:pPr>
        <w:rPr>
          <w:rFonts w:ascii="Arial" w:hAnsi="Arial"/>
          <w:color w:val="000000"/>
          <w:sz w:val="20"/>
          <w:szCs w:val="22"/>
          <w:lang w:eastAsia="en-US"/>
        </w:rPr>
      </w:pPr>
    </w:p>
    <w:p w:rsidR="00437E73" w:rsidRDefault="00437E73" w:rsidP="001B1BF9">
      <w:pPr>
        <w:rPr>
          <w:rFonts w:ascii="Arial" w:hAnsi="Arial"/>
          <w:color w:val="000000"/>
          <w:sz w:val="20"/>
          <w:szCs w:val="22"/>
          <w:lang w:eastAsia="en-US"/>
        </w:rPr>
      </w:pPr>
    </w:p>
    <w:p w:rsidR="00D53C09" w:rsidRDefault="00D329E8" w:rsidP="001B1BF9">
      <w:pPr>
        <w:rPr>
          <w:rFonts w:ascii="Arial" w:hAnsi="Arial"/>
          <w:color w:val="000000"/>
          <w:sz w:val="20"/>
          <w:szCs w:val="22"/>
          <w:lang w:eastAsia="en-US"/>
        </w:rPr>
      </w:pPr>
      <w:r>
        <w:rPr>
          <w:rFonts w:ascii="Arial" w:hAnsi="Arial"/>
          <w:noProof/>
          <w:color w:val="000000"/>
          <w:sz w:val="20"/>
          <w:szCs w:val="22"/>
        </w:rPr>
        <w:drawing>
          <wp:inline distT="0" distB="0" distL="0" distR="0">
            <wp:extent cx="4324350" cy="2162175"/>
            <wp:effectExtent l="0" t="0" r="0" b="952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LLIG_2_Stapelhandling_mit_Festo_Achsen_EGC-HD_press_porta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26188" cy="2163094"/>
                    </a:xfrm>
                    <a:prstGeom prst="rect">
                      <a:avLst/>
                    </a:prstGeom>
                  </pic:spPr>
                </pic:pic>
              </a:graphicData>
            </a:graphic>
          </wp:inline>
        </w:drawing>
      </w:r>
    </w:p>
    <w:p w:rsidR="00D53C09" w:rsidRDefault="00D53C09" w:rsidP="001B1BF9">
      <w:pPr>
        <w:rPr>
          <w:rFonts w:ascii="Arial" w:hAnsi="Arial"/>
          <w:color w:val="000000"/>
          <w:sz w:val="20"/>
          <w:szCs w:val="22"/>
          <w:lang w:eastAsia="en-US"/>
        </w:rPr>
      </w:pPr>
    </w:p>
    <w:p w:rsidR="00206371" w:rsidRPr="001B1BF9" w:rsidRDefault="00D53C09" w:rsidP="000E56DE">
      <w:pPr>
        <w:rPr>
          <w:rFonts w:ascii="Arial" w:hAnsi="Arial"/>
          <w:color w:val="000000"/>
          <w:sz w:val="20"/>
          <w:szCs w:val="22"/>
          <w:lang w:eastAsia="en-US"/>
        </w:rPr>
      </w:pPr>
      <w:r w:rsidRPr="00D53C09">
        <w:rPr>
          <w:rFonts w:ascii="Arial" w:hAnsi="Arial"/>
          <w:color w:val="000000"/>
          <w:sz w:val="20"/>
          <w:szCs w:val="22"/>
          <w:lang w:eastAsia="en-US"/>
        </w:rPr>
        <w:t xml:space="preserve">System mit adaptiver, variabler Werkzeugschnittstelle: Die Variabilität der neuen Thermoformmaschine RDF 85 aus der Produktlinie </w:t>
      </w:r>
      <w:proofErr w:type="spellStart"/>
      <w:r w:rsidRPr="00D53C09">
        <w:rPr>
          <w:rFonts w:ascii="Arial" w:hAnsi="Arial"/>
          <w:color w:val="000000"/>
          <w:sz w:val="20"/>
          <w:szCs w:val="22"/>
          <w:lang w:eastAsia="en-US"/>
        </w:rPr>
        <w:t>RedLine</w:t>
      </w:r>
      <w:proofErr w:type="spellEnd"/>
      <w:r w:rsidRPr="00D53C09">
        <w:rPr>
          <w:rFonts w:ascii="Arial" w:hAnsi="Arial"/>
          <w:color w:val="000000"/>
          <w:sz w:val="20"/>
          <w:szCs w:val="22"/>
          <w:lang w:eastAsia="en-US"/>
        </w:rPr>
        <w:t xml:space="preserve"> erlaubt den Einbau von Werkzeugsystemen von Marktbegleitern.</w:t>
      </w:r>
      <w:r>
        <w:rPr>
          <w:rFonts w:ascii="Arial" w:hAnsi="Arial"/>
          <w:color w:val="000000"/>
          <w:sz w:val="20"/>
          <w:szCs w:val="22"/>
          <w:lang w:eastAsia="en-US"/>
        </w:rPr>
        <w:t xml:space="preserve"> ©</w:t>
      </w:r>
      <w:r w:rsidR="00206371">
        <w:rPr>
          <w:rFonts w:ascii="Arial" w:hAnsi="Arial"/>
          <w:color w:val="000000"/>
          <w:sz w:val="20"/>
          <w:szCs w:val="22"/>
          <w:lang w:eastAsia="en-US"/>
        </w:rPr>
        <w:t>Festo SE &amp; Co. KG</w:t>
      </w:r>
    </w:p>
    <w:sectPr w:rsidR="00206371" w:rsidRPr="001B1BF9" w:rsidSect="001552A9">
      <w:headerReference w:type="default" r:id="rId15"/>
      <w:footerReference w:type="default" r:id="rId16"/>
      <w:headerReference w:type="first" r:id="rId17"/>
      <w:pgSz w:w="11906" w:h="16838" w:code="9"/>
      <w:pgMar w:top="1276" w:right="1134" w:bottom="212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8F6" w:rsidRDefault="001B1BF9">
      <w:r>
        <w:separator/>
      </w:r>
    </w:p>
  </w:endnote>
  <w:endnote w:type="continuationSeparator" w:id="0">
    <w:p w:rsidR="004F08F6" w:rsidRDefault="001B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205494"/>
      <w:docPartObj>
        <w:docPartGallery w:val="Page Numbers (Bottom of Page)"/>
        <w:docPartUnique/>
      </w:docPartObj>
    </w:sdtPr>
    <w:sdtContent>
      <w:p w:rsidR="007D0A48" w:rsidRDefault="007D0A48">
        <w:pPr>
          <w:pStyle w:val="Fuzeile"/>
          <w:jc w:val="right"/>
        </w:pPr>
        <w:r>
          <w:fldChar w:fldCharType="begin"/>
        </w:r>
        <w:r>
          <w:instrText>PAGE   \* MERGEFORMAT</w:instrText>
        </w:r>
        <w:r>
          <w:fldChar w:fldCharType="separate"/>
        </w:r>
        <w:r w:rsidR="00843E32">
          <w:rPr>
            <w:noProof/>
          </w:rPr>
          <w:t>4</w:t>
        </w:r>
        <w:r>
          <w:fldChar w:fldCharType="end"/>
        </w:r>
      </w:p>
    </w:sdtContent>
  </w:sdt>
  <w:p w:rsidR="004F08F6" w:rsidRDefault="004F08F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8F6" w:rsidRDefault="001B1BF9">
      <w:r>
        <w:separator/>
      </w:r>
    </w:p>
  </w:footnote>
  <w:footnote w:type="continuationSeparator" w:id="0">
    <w:p w:rsidR="004F08F6" w:rsidRDefault="001B1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8F6" w:rsidRDefault="00DD12A5" w:rsidP="00DD12A5">
    <w:pPr>
      <w:pStyle w:val="berschrift1"/>
      <w:numPr>
        <w:ilvl w:val="0"/>
        <w:numId w:val="0"/>
      </w:numPr>
      <w:pBdr>
        <w:bottom w:val="single" w:sz="6" w:space="1" w:color="auto"/>
      </w:pBdr>
      <w:spacing w:before="0" w:line="240" w:lineRule="auto"/>
      <w:rPr>
        <w:rFonts w:ascii="Arial" w:hAnsi="Arial" w:cs="Arial"/>
        <w:b w:val="0"/>
        <w:sz w:val="18"/>
      </w:rPr>
    </w:pPr>
    <w:r w:rsidRPr="00DD12A5">
      <w:rPr>
        <w:rFonts w:ascii="Arial" w:hAnsi="Arial" w:cs="Arial"/>
        <w:b w:val="0"/>
        <w:sz w:val="18"/>
      </w:rPr>
      <w:t>Offen für viele Werkzeuge</w:t>
    </w:r>
    <w:r>
      <w:rPr>
        <w:rFonts w:ascii="Arial" w:hAnsi="Arial" w:cs="Arial"/>
        <w:b w:val="0"/>
        <w:sz w:val="18"/>
      </w:rPr>
      <w:t xml:space="preserve"> – </w:t>
    </w:r>
    <w:r w:rsidRPr="00DD12A5">
      <w:rPr>
        <w:rFonts w:ascii="Arial" w:hAnsi="Arial" w:cs="Arial"/>
        <w:b w:val="0"/>
        <w:sz w:val="18"/>
      </w:rPr>
      <w:t>Variables Thermoformsystem mit schnellem Stapelhandling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8F6" w:rsidRDefault="001B1BF9">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8F6"/>
    <w:rsid w:val="000E56DE"/>
    <w:rsid w:val="001160B8"/>
    <w:rsid w:val="001552A9"/>
    <w:rsid w:val="001B1BF9"/>
    <w:rsid w:val="00206371"/>
    <w:rsid w:val="00220D13"/>
    <w:rsid w:val="00251C2A"/>
    <w:rsid w:val="00437E73"/>
    <w:rsid w:val="004A4D45"/>
    <w:rsid w:val="004F08F6"/>
    <w:rsid w:val="00501FFC"/>
    <w:rsid w:val="007726CB"/>
    <w:rsid w:val="007D0A48"/>
    <w:rsid w:val="00843E32"/>
    <w:rsid w:val="00A25EC0"/>
    <w:rsid w:val="00CB332F"/>
    <w:rsid w:val="00D20357"/>
    <w:rsid w:val="00D329E8"/>
    <w:rsid w:val="00D53C09"/>
    <w:rsid w:val="00DD12A5"/>
    <w:rsid w:val="00E0541F"/>
    <w:rsid w:val="00E0572E"/>
    <w:rsid w:val="00E34935"/>
    <w:rsid w:val="00EB3B31"/>
    <w:rsid w:val="00F32C65"/>
    <w:rsid w:val="00F53E2E"/>
    <w:rsid w:val="00FE69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878480">
      <w:bodyDiv w:val="1"/>
      <w:marLeft w:val="0"/>
      <w:marRight w:val="0"/>
      <w:marTop w:val="0"/>
      <w:marBottom w:val="0"/>
      <w:divBdr>
        <w:top w:val="none" w:sz="0" w:space="0" w:color="auto"/>
        <w:left w:val="none" w:sz="0" w:space="0" w:color="auto"/>
        <w:bottom w:val="none" w:sz="0" w:space="0" w:color="auto"/>
        <w:right w:val="none" w:sz="0" w:space="0" w:color="auto"/>
      </w:divBdr>
      <w:divsChild>
        <w:div w:id="1824079905">
          <w:marLeft w:val="0"/>
          <w:marRight w:val="0"/>
          <w:marTop w:val="0"/>
          <w:marBottom w:val="0"/>
          <w:divBdr>
            <w:top w:val="none" w:sz="0" w:space="0" w:color="auto"/>
            <w:left w:val="none" w:sz="0" w:space="0" w:color="auto"/>
            <w:bottom w:val="none" w:sz="0" w:space="0" w:color="auto"/>
            <w:right w:val="none" w:sz="0" w:space="0" w:color="auto"/>
          </w:divBdr>
          <w:divsChild>
            <w:div w:id="1149513854">
              <w:marLeft w:val="0"/>
              <w:marRight w:val="0"/>
              <w:marTop w:val="0"/>
              <w:marBottom w:val="0"/>
              <w:divBdr>
                <w:top w:val="none" w:sz="0" w:space="0" w:color="auto"/>
                <w:left w:val="none" w:sz="0" w:space="0" w:color="auto"/>
                <w:bottom w:val="none" w:sz="0" w:space="0" w:color="auto"/>
                <w:right w:val="none" w:sz="0" w:space="0" w:color="auto"/>
              </w:divBdr>
              <w:divsChild>
                <w:div w:id="1275669789">
                  <w:marLeft w:val="0"/>
                  <w:marRight w:val="0"/>
                  <w:marTop w:val="0"/>
                  <w:marBottom w:val="0"/>
                  <w:divBdr>
                    <w:top w:val="none" w:sz="0" w:space="0" w:color="auto"/>
                    <w:left w:val="none" w:sz="0" w:space="0" w:color="auto"/>
                    <w:bottom w:val="none" w:sz="0" w:space="0" w:color="auto"/>
                    <w:right w:val="none" w:sz="0" w:space="0" w:color="auto"/>
                  </w:divBdr>
                  <w:divsChild>
                    <w:div w:id="2091803882">
                      <w:marLeft w:val="0"/>
                      <w:marRight w:val="0"/>
                      <w:marTop w:val="0"/>
                      <w:marBottom w:val="0"/>
                      <w:divBdr>
                        <w:top w:val="none" w:sz="0" w:space="0" w:color="auto"/>
                        <w:left w:val="none" w:sz="0" w:space="0" w:color="auto"/>
                        <w:bottom w:val="none" w:sz="0" w:space="0" w:color="auto"/>
                        <w:right w:val="none" w:sz="0" w:space="0" w:color="auto"/>
                      </w:divBdr>
                      <w:divsChild>
                        <w:div w:id="1860387644">
                          <w:marLeft w:val="0"/>
                          <w:marRight w:val="0"/>
                          <w:marTop w:val="0"/>
                          <w:marBottom w:val="0"/>
                          <w:divBdr>
                            <w:top w:val="none" w:sz="0" w:space="0" w:color="auto"/>
                            <w:left w:val="none" w:sz="0" w:space="0" w:color="auto"/>
                            <w:bottom w:val="none" w:sz="0" w:space="0" w:color="auto"/>
                            <w:right w:val="none" w:sz="0" w:space="0" w:color="auto"/>
                          </w:divBdr>
                          <w:divsChild>
                            <w:div w:id="148415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8904">
                      <w:marLeft w:val="0"/>
                      <w:marRight w:val="0"/>
                      <w:marTop w:val="0"/>
                      <w:marBottom w:val="0"/>
                      <w:divBdr>
                        <w:top w:val="none" w:sz="0" w:space="0" w:color="auto"/>
                        <w:left w:val="none" w:sz="0" w:space="0" w:color="auto"/>
                        <w:bottom w:val="none" w:sz="0" w:space="0" w:color="auto"/>
                        <w:right w:val="none" w:sz="0" w:space="0" w:color="auto"/>
                      </w:divBdr>
                      <w:divsChild>
                        <w:div w:id="883365369">
                          <w:marLeft w:val="0"/>
                          <w:marRight w:val="0"/>
                          <w:marTop w:val="0"/>
                          <w:marBottom w:val="0"/>
                          <w:divBdr>
                            <w:top w:val="none" w:sz="0" w:space="0" w:color="auto"/>
                            <w:left w:val="none" w:sz="0" w:space="0" w:color="auto"/>
                            <w:bottom w:val="none" w:sz="0" w:space="0" w:color="auto"/>
                            <w:right w:val="none" w:sz="0" w:space="0" w:color="auto"/>
                          </w:divBdr>
                          <w:divsChild>
                            <w:div w:id="201923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695051">
                      <w:marLeft w:val="0"/>
                      <w:marRight w:val="0"/>
                      <w:marTop w:val="0"/>
                      <w:marBottom w:val="0"/>
                      <w:divBdr>
                        <w:top w:val="none" w:sz="0" w:space="0" w:color="auto"/>
                        <w:left w:val="none" w:sz="0" w:space="0" w:color="auto"/>
                        <w:bottom w:val="none" w:sz="0" w:space="0" w:color="auto"/>
                        <w:right w:val="none" w:sz="0" w:space="0" w:color="auto"/>
                      </w:divBdr>
                      <w:divsChild>
                        <w:div w:id="325788192">
                          <w:marLeft w:val="0"/>
                          <w:marRight w:val="0"/>
                          <w:marTop w:val="0"/>
                          <w:marBottom w:val="0"/>
                          <w:divBdr>
                            <w:top w:val="none" w:sz="0" w:space="0" w:color="auto"/>
                            <w:left w:val="none" w:sz="0" w:space="0" w:color="auto"/>
                            <w:bottom w:val="none" w:sz="0" w:space="0" w:color="auto"/>
                            <w:right w:val="none" w:sz="0" w:space="0" w:color="auto"/>
                          </w:divBdr>
                          <w:divsChild>
                            <w:div w:id="20291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549411722">
      <w:bodyDiv w:val="1"/>
      <w:marLeft w:val="0"/>
      <w:marRight w:val="0"/>
      <w:marTop w:val="0"/>
      <w:marBottom w:val="0"/>
      <w:divBdr>
        <w:top w:val="none" w:sz="0" w:space="0" w:color="auto"/>
        <w:left w:val="none" w:sz="0" w:space="0" w:color="auto"/>
        <w:bottom w:val="none" w:sz="0" w:space="0" w:color="auto"/>
        <w:right w:val="none" w:sz="0" w:space="0" w:color="auto"/>
      </w:divBdr>
      <w:divsChild>
        <w:div w:id="163209371">
          <w:marLeft w:val="0"/>
          <w:marRight w:val="0"/>
          <w:marTop w:val="0"/>
          <w:marBottom w:val="0"/>
          <w:divBdr>
            <w:top w:val="none" w:sz="0" w:space="0" w:color="auto"/>
            <w:left w:val="none" w:sz="0" w:space="0" w:color="auto"/>
            <w:bottom w:val="none" w:sz="0" w:space="0" w:color="auto"/>
            <w:right w:val="none" w:sz="0" w:space="0" w:color="auto"/>
          </w:divBdr>
          <w:divsChild>
            <w:div w:id="1872457419">
              <w:marLeft w:val="0"/>
              <w:marRight w:val="0"/>
              <w:marTop w:val="0"/>
              <w:marBottom w:val="0"/>
              <w:divBdr>
                <w:top w:val="none" w:sz="0" w:space="0" w:color="auto"/>
                <w:left w:val="none" w:sz="0" w:space="0" w:color="auto"/>
                <w:bottom w:val="none" w:sz="0" w:space="0" w:color="auto"/>
                <w:right w:val="none" w:sz="0" w:space="0" w:color="auto"/>
              </w:divBdr>
              <w:divsChild>
                <w:div w:id="28739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32394">
          <w:marLeft w:val="0"/>
          <w:marRight w:val="0"/>
          <w:marTop w:val="0"/>
          <w:marBottom w:val="0"/>
          <w:divBdr>
            <w:top w:val="none" w:sz="0" w:space="0" w:color="auto"/>
            <w:left w:val="none" w:sz="0" w:space="0" w:color="auto"/>
            <w:bottom w:val="none" w:sz="0" w:space="0" w:color="auto"/>
            <w:right w:val="none" w:sz="0" w:space="0" w:color="auto"/>
          </w:divBdr>
          <w:divsChild>
            <w:div w:id="1927759553">
              <w:marLeft w:val="0"/>
              <w:marRight w:val="0"/>
              <w:marTop w:val="0"/>
              <w:marBottom w:val="0"/>
              <w:divBdr>
                <w:top w:val="none" w:sz="0" w:space="0" w:color="auto"/>
                <w:left w:val="none" w:sz="0" w:space="0" w:color="auto"/>
                <w:bottom w:val="none" w:sz="0" w:space="0" w:color="auto"/>
                <w:right w:val="none" w:sz="0" w:space="0" w:color="auto"/>
              </w:divBdr>
              <w:divsChild>
                <w:div w:id="78881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913670">
          <w:marLeft w:val="0"/>
          <w:marRight w:val="0"/>
          <w:marTop w:val="0"/>
          <w:marBottom w:val="0"/>
          <w:divBdr>
            <w:top w:val="none" w:sz="0" w:space="0" w:color="auto"/>
            <w:left w:val="none" w:sz="0" w:space="0" w:color="auto"/>
            <w:bottom w:val="none" w:sz="0" w:space="0" w:color="auto"/>
            <w:right w:val="none" w:sz="0" w:space="0" w:color="auto"/>
          </w:divBdr>
          <w:divsChild>
            <w:div w:id="298918639">
              <w:marLeft w:val="0"/>
              <w:marRight w:val="0"/>
              <w:marTop w:val="0"/>
              <w:marBottom w:val="0"/>
              <w:divBdr>
                <w:top w:val="none" w:sz="0" w:space="0" w:color="auto"/>
                <w:left w:val="none" w:sz="0" w:space="0" w:color="auto"/>
                <w:bottom w:val="none" w:sz="0" w:space="0" w:color="auto"/>
                <w:right w:val="none" w:sz="0" w:space="0" w:color="auto"/>
              </w:divBdr>
              <w:divsChild>
                <w:div w:id="97166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975453">
          <w:marLeft w:val="0"/>
          <w:marRight w:val="0"/>
          <w:marTop w:val="0"/>
          <w:marBottom w:val="0"/>
          <w:divBdr>
            <w:top w:val="none" w:sz="0" w:space="0" w:color="auto"/>
            <w:left w:val="none" w:sz="0" w:space="0" w:color="auto"/>
            <w:bottom w:val="none" w:sz="0" w:space="0" w:color="auto"/>
            <w:right w:val="none" w:sz="0" w:space="0" w:color="auto"/>
          </w:divBdr>
          <w:divsChild>
            <w:div w:id="337658927">
              <w:marLeft w:val="0"/>
              <w:marRight w:val="0"/>
              <w:marTop w:val="0"/>
              <w:marBottom w:val="0"/>
              <w:divBdr>
                <w:top w:val="none" w:sz="0" w:space="0" w:color="auto"/>
                <w:left w:val="none" w:sz="0" w:space="0" w:color="auto"/>
                <w:bottom w:val="none" w:sz="0" w:space="0" w:color="auto"/>
                <w:right w:val="none" w:sz="0" w:space="0" w:color="auto"/>
              </w:divBdr>
              <w:divsChild>
                <w:div w:id="626352919">
                  <w:marLeft w:val="0"/>
                  <w:marRight w:val="0"/>
                  <w:marTop w:val="0"/>
                  <w:marBottom w:val="0"/>
                  <w:divBdr>
                    <w:top w:val="none" w:sz="0" w:space="0" w:color="auto"/>
                    <w:left w:val="none" w:sz="0" w:space="0" w:color="auto"/>
                    <w:bottom w:val="none" w:sz="0" w:space="0" w:color="auto"/>
                    <w:right w:val="none" w:sz="0" w:space="0" w:color="auto"/>
                  </w:divBdr>
                  <w:divsChild>
                    <w:div w:id="1282299397">
                      <w:marLeft w:val="0"/>
                      <w:marRight w:val="0"/>
                      <w:marTop w:val="0"/>
                      <w:marBottom w:val="0"/>
                      <w:divBdr>
                        <w:top w:val="none" w:sz="0" w:space="0" w:color="auto"/>
                        <w:left w:val="none" w:sz="0" w:space="0" w:color="auto"/>
                        <w:bottom w:val="none" w:sz="0" w:space="0" w:color="auto"/>
                        <w:right w:val="none" w:sz="0" w:space="0" w:color="auto"/>
                      </w:divBdr>
                      <w:divsChild>
                        <w:div w:id="1212035948">
                          <w:marLeft w:val="0"/>
                          <w:marRight w:val="0"/>
                          <w:marTop w:val="0"/>
                          <w:marBottom w:val="0"/>
                          <w:divBdr>
                            <w:top w:val="none" w:sz="0" w:space="0" w:color="auto"/>
                            <w:left w:val="none" w:sz="0" w:space="0" w:color="auto"/>
                            <w:bottom w:val="none" w:sz="0" w:space="0" w:color="auto"/>
                            <w:right w:val="none" w:sz="0" w:space="0" w:color="auto"/>
                          </w:divBdr>
                          <w:divsChild>
                            <w:div w:id="1707172202">
                              <w:marLeft w:val="0"/>
                              <w:marRight w:val="0"/>
                              <w:marTop w:val="0"/>
                              <w:marBottom w:val="0"/>
                              <w:divBdr>
                                <w:top w:val="none" w:sz="0" w:space="0" w:color="auto"/>
                                <w:left w:val="none" w:sz="0" w:space="0" w:color="auto"/>
                                <w:bottom w:val="none" w:sz="0" w:space="0" w:color="auto"/>
                                <w:right w:val="none" w:sz="0" w:space="0" w:color="auto"/>
                              </w:divBdr>
                              <w:divsChild>
                                <w:div w:id="71612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opher.haug@festo.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tel:+49%20711-347%20403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eAof-ekBJ6E" TargetMode="Externa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C53C59-FC4A-4413-970F-FAA4B23BB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1005</Words>
  <Characters>7168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8</cp:revision>
  <cp:lastPrinted>2022-05-05T15:07:00Z</cp:lastPrinted>
  <dcterms:created xsi:type="dcterms:W3CDTF">2022-05-04T16:54:00Z</dcterms:created>
  <dcterms:modified xsi:type="dcterms:W3CDTF">2022-05-05T15:18:00Z</dcterms:modified>
</cp:coreProperties>
</file>