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DCE" w:rsidRDefault="00111DCE">
      <w:pPr>
        <w:rPr>
          <w:rFonts w:ascii="Arial" w:hAnsi="Arial"/>
          <w:color w:val="808080" w:themeColor="background1" w:themeShade="80"/>
          <w:sz w:val="72"/>
          <w:szCs w:val="72"/>
        </w:rPr>
      </w:pP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4191000</wp:posOffset>
                </wp:positionH>
                <wp:positionV relativeFrom="paragraph">
                  <wp:posOffset>-281115</wp:posOffset>
                </wp:positionV>
                <wp:extent cx="1775361" cy="188595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361" cy="1885950"/>
                        </a:xfrm>
                        <a:prstGeom prst="rect">
                          <a:avLst/>
                        </a:prstGeom>
                        <a:solidFill>
                          <a:srgbClr val="FFFFFF"/>
                        </a:solidFill>
                        <a:ln w="9525">
                          <a:noFill/>
                          <a:miter lim="800000"/>
                          <a:headEnd/>
                          <a:tailEnd/>
                        </a:ln>
                      </wps:spPr>
                      <wps:txbx>
                        <w:txbxContent>
                          <w:p w:rsidR="006446DD" w:rsidRPr="003D6265" w:rsidRDefault="003D6265">
                            <w:pPr>
                              <w:rPr>
                                <w:rFonts w:asciiTheme="minorHAnsi" w:hAnsiTheme="minorHAnsi" w:cstheme="minorHAnsi"/>
                                <w:b/>
                                <w:color w:val="808080" w:themeColor="background1" w:themeShade="80"/>
                                <w:sz w:val="16"/>
                                <w:szCs w:val="17"/>
                              </w:rPr>
                            </w:pPr>
                            <w:r w:rsidRPr="003D6265">
                              <w:rPr>
                                <w:rFonts w:asciiTheme="minorHAnsi" w:hAnsiTheme="minorHAnsi" w:cstheme="minorHAnsi"/>
                                <w:b/>
                                <w:color w:val="808080" w:themeColor="background1" w:themeShade="80"/>
                                <w:sz w:val="16"/>
                                <w:szCs w:val="17"/>
                              </w:rPr>
                              <w:t>ILLIG Maschinenbau GmbH &amp; Co. KG</w:t>
                            </w:r>
                          </w:p>
                          <w:p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Robert-Bosch-Straße 10</w:t>
                            </w:r>
                          </w:p>
                          <w:p w:rsidR="006446DD" w:rsidRPr="003D6265" w:rsidRDefault="003D6265">
                            <w:pPr>
                              <w:rPr>
                                <w:rFonts w:asciiTheme="minorHAnsi" w:hAnsiTheme="minorHAnsi" w:cstheme="minorHAnsi"/>
                                <w:color w:val="808080" w:themeColor="background1" w:themeShade="80"/>
                                <w:sz w:val="16"/>
                                <w:szCs w:val="17"/>
                                <w:lang w:val="en-US"/>
                              </w:rPr>
                            </w:pPr>
                            <w:proofErr w:type="gramStart"/>
                            <w:r w:rsidRPr="003D6265">
                              <w:rPr>
                                <w:rFonts w:asciiTheme="minorHAnsi" w:hAnsiTheme="minorHAnsi" w:cstheme="minorHAnsi"/>
                                <w:color w:val="808080" w:themeColor="background1" w:themeShade="80"/>
                                <w:sz w:val="16"/>
                                <w:szCs w:val="17"/>
                                <w:lang w:val="en-US"/>
                              </w:rPr>
                              <w:t>74081</w:t>
                            </w:r>
                            <w:proofErr w:type="gramEnd"/>
                            <w:r w:rsidRPr="003D6265">
                              <w:rPr>
                                <w:rFonts w:asciiTheme="minorHAnsi" w:hAnsiTheme="minorHAnsi" w:cstheme="minorHAnsi"/>
                                <w:color w:val="808080" w:themeColor="background1" w:themeShade="80"/>
                                <w:sz w:val="16"/>
                                <w:szCs w:val="17"/>
                                <w:lang w:val="en-US"/>
                              </w:rPr>
                              <w:t xml:space="preserve"> Heilbronn, Germany</w:t>
                            </w:r>
                          </w:p>
                          <w:p w:rsidR="006446DD" w:rsidRPr="003D6265" w:rsidRDefault="006446DD">
                            <w:pPr>
                              <w:rPr>
                                <w:rFonts w:asciiTheme="minorHAnsi" w:hAnsiTheme="minorHAnsi" w:cstheme="minorHAnsi"/>
                                <w:color w:val="808080" w:themeColor="background1" w:themeShade="80"/>
                                <w:sz w:val="16"/>
                                <w:szCs w:val="17"/>
                                <w:lang w:val="en-US"/>
                              </w:rPr>
                            </w:pPr>
                          </w:p>
                          <w:p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Management</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Carsten Strenger (CEO)</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Jürgen Lochner (CSO/CTO)</w:t>
                            </w:r>
                          </w:p>
                          <w:p w:rsidR="006446DD" w:rsidRPr="003D6265" w:rsidRDefault="006446DD">
                            <w:pPr>
                              <w:rPr>
                                <w:rFonts w:asciiTheme="minorHAnsi" w:hAnsiTheme="minorHAnsi" w:cstheme="minorHAnsi"/>
                                <w:color w:val="808080" w:themeColor="background1" w:themeShade="80"/>
                                <w:sz w:val="16"/>
                                <w:szCs w:val="17"/>
                                <w:lang w:val="en-US"/>
                              </w:rPr>
                            </w:pPr>
                          </w:p>
                          <w:p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Press &amp; Public Relations</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 Sposny</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Phone +49 (0)7131 505-784</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georg.sposny@illig-group.com</w:t>
                            </w:r>
                          </w:p>
                          <w:p w:rsidR="006446DD" w:rsidRPr="003D6265" w:rsidRDefault="006446DD">
                            <w:pPr>
                              <w:rPr>
                                <w:rFonts w:asciiTheme="minorHAnsi" w:hAnsiTheme="minorHAnsi" w:cstheme="minorHAnsi"/>
                                <w:color w:val="808080" w:themeColor="background1" w:themeShade="80"/>
                                <w:sz w:val="16"/>
                                <w:szCs w:val="17"/>
                              </w:rPr>
                            </w:pPr>
                          </w:p>
                          <w:p w:rsidR="006446DD" w:rsidRPr="003D6265" w:rsidRDefault="003D6265">
                            <w:pPr>
                              <w:rPr>
                                <w:rFonts w:asciiTheme="minorHAnsi" w:hAnsiTheme="minorHAnsi" w:cstheme="minorHAnsi"/>
                                <w:color w:val="808080" w:themeColor="background1" w:themeShade="80"/>
                                <w:sz w:val="16"/>
                                <w:szCs w:val="17"/>
                                <w:lang w:val="fr-FR"/>
                              </w:rPr>
                            </w:pPr>
                            <w:r w:rsidRPr="003D6265">
                              <w:rPr>
                                <w:rFonts w:asciiTheme="minorHAnsi" w:hAnsiTheme="minorHAnsi" w:cstheme="minorHAnsi"/>
                                <w:color w:val="808080" w:themeColor="background1" w:themeShade="80"/>
                                <w:sz w:val="16"/>
                                <w:szCs w:val="17"/>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0pt;margin-top:-22.15pt;width:139.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" stroked="f">
                <v:textbox>
                  <w:txbxContent>
                    <w:p w:rsidR="006446DD" w:rsidRPr="003D6265" w:rsidRDefault="003D6265">
                      <w:pPr>
                        <w:rPr>
                          <w:rFonts w:asciiTheme="minorHAnsi" w:hAnsiTheme="minorHAnsi" w:cstheme="minorHAnsi"/>
                          <w:b/>
                          <w:color w:val="808080" w:themeColor="background1" w:themeShade="80"/>
                          <w:sz w:val="16"/>
                          <w:szCs w:val="17"/>
                        </w:rPr>
                      </w:pPr>
                      <w:r w:rsidRPr="003D6265">
                        <w:rPr>
                          <w:rFonts w:asciiTheme="minorHAnsi" w:hAnsiTheme="minorHAnsi" w:cstheme="minorHAnsi"/>
                          <w:b/>
                          <w:color w:val="808080" w:themeColor="background1" w:themeShade="80"/>
                          <w:sz w:val="16"/>
                          <w:szCs w:val="17"/>
                        </w:rPr>
                        <w:t>ILLIG Maschinenbau GmbH &amp; Co. KG</w:t>
                      </w:r>
                    </w:p>
                    <w:p w:rsidR="006446DD" w:rsidRPr="003D6265" w:rsidRDefault="003D6265">
                      <w:pPr>
                        <w:rPr>
                          <w:rFonts w:asciiTheme="minorHAnsi" w:hAnsiTheme="minorHAnsi" w:cstheme="minorHAnsi"/>
                          <w:color w:val="808080" w:themeColor="background1" w:themeShade="80"/>
                          <w:sz w:val="16"/>
                          <w:szCs w:val="17"/>
                        </w:rPr>
                      </w:pPr>
                      <w:r w:rsidRPr="003D6265">
                        <w:rPr>
                          <w:rFonts w:asciiTheme="minorHAnsi" w:hAnsiTheme="minorHAnsi" w:cstheme="minorHAnsi"/>
                          <w:color w:val="808080" w:themeColor="background1" w:themeShade="80"/>
                          <w:sz w:val="16"/>
                          <w:szCs w:val="17"/>
                        </w:rPr>
                        <w:t>Robert-Bosch-Straße 10</w:t>
                      </w:r>
                    </w:p>
                    <w:p w:rsidR="006446DD" w:rsidRPr="003D6265" w:rsidRDefault="003D6265">
                      <w:pPr>
                        <w:rPr>
                          <w:rFonts w:asciiTheme="minorHAnsi" w:hAnsiTheme="minorHAnsi" w:cstheme="minorHAnsi"/>
                          <w:color w:val="808080" w:themeColor="background1" w:themeShade="80"/>
                          <w:sz w:val="16"/>
                          <w:szCs w:val="17"/>
                          <w:lang w:val="en-US"/>
                        </w:rPr>
                      </w:pPr>
                      <w:proofErr w:type="gramStart"/>
                      <w:r w:rsidRPr="003D6265">
                        <w:rPr>
                          <w:rFonts w:asciiTheme="minorHAnsi" w:hAnsiTheme="minorHAnsi" w:cstheme="minorHAnsi"/>
                          <w:color w:val="808080" w:themeColor="background1" w:themeShade="80"/>
                          <w:sz w:val="16"/>
                          <w:szCs w:val="17"/>
                          <w:lang w:val="en-US"/>
                        </w:rPr>
                        <w:t>74081</w:t>
                      </w:r>
                      <w:proofErr w:type="gramEnd"/>
                      <w:r w:rsidRPr="003D6265">
                        <w:rPr>
                          <w:rFonts w:asciiTheme="minorHAnsi" w:hAnsiTheme="minorHAnsi" w:cstheme="minorHAnsi"/>
                          <w:color w:val="808080" w:themeColor="background1" w:themeShade="80"/>
                          <w:sz w:val="16"/>
                          <w:szCs w:val="17"/>
                          <w:lang w:val="en-US"/>
                        </w:rPr>
                        <w:t xml:space="preserve"> Heilbronn, Germany</w:t>
                      </w:r>
                    </w:p>
                    <w:p w:rsidR="006446DD" w:rsidRPr="003D6265" w:rsidRDefault="006446DD">
                      <w:pPr>
                        <w:rPr>
                          <w:rFonts w:asciiTheme="minorHAnsi" w:hAnsiTheme="minorHAnsi" w:cstheme="minorHAnsi"/>
                          <w:color w:val="808080" w:themeColor="background1" w:themeShade="80"/>
                          <w:sz w:val="16"/>
                          <w:szCs w:val="17"/>
                          <w:lang w:val="en-US"/>
                        </w:rPr>
                      </w:pPr>
                    </w:p>
                    <w:p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Management</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Carsten Strenger (CEO)</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Jürgen Lochner (CSO/CTO)</w:t>
                      </w:r>
                    </w:p>
                    <w:p w:rsidR="006446DD" w:rsidRPr="003D6265" w:rsidRDefault="006446DD">
                      <w:pPr>
                        <w:rPr>
                          <w:rFonts w:asciiTheme="minorHAnsi" w:hAnsiTheme="minorHAnsi" w:cstheme="minorHAnsi"/>
                          <w:color w:val="808080" w:themeColor="background1" w:themeShade="80"/>
                          <w:sz w:val="16"/>
                          <w:szCs w:val="17"/>
                          <w:lang w:val="en-US"/>
                        </w:rPr>
                      </w:pPr>
                    </w:p>
                    <w:p w:rsidR="006446DD" w:rsidRPr="003D6265" w:rsidRDefault="003D6265">
                      <w:pPr>
                        <w:rPr>
                          <w:rFonts w:asciiTheme="minorHAnsi" w:hAnsiTheme="minorHAnsi" w:cstheme="minorHAnsi"/>
                          <w:b/>
                          <w:color w:val="808080" w:themeColor="background1" w:themeShade="80"/>
                          <w:sz w:val="16"/>
                          <w:szCs w:val="17"/>
                          <w:lang w:val="en-US"/>
                        </w:rPr>
                      </w:pPr>
                      <w:r w:rsidRPr="003D6265">
                        <w:rPr>
                          <w:rFonts w:asciiTheme="minorHAnsi" w:hAnsiTheme="minorHAnsi" w:cstheme="minorHAnsi"/>
                          <w:b/>
                          <w:color w:val="808080" w:themeColor="background1" w:themeShade="80"/>
                          <w:sz w:val="16"/>
                          <w:szCs w:val="17"/>
                          <w:lang w:val="en-US"/>
                        </w:rPr>
                        <w:t>Press &amp; Public Relations</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 Sposny</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Phone +49 (0)7131 505-784</w:t>
                      </w:r>
                    </w:p>
                    <w:p w:rsidR="006446DD" w:rsidRPr="003D6265" w:rsidRDefault="003D6265">
                      <w:pPr>
                        <w:rPr>
                          <w:rFonts w:asciiTheme="minorHAnsi" w:hAnsiTheme="minorHAnsi" w:cstheme="minorHAnsi"/>
                          <w:color w:val="808080" w:themeColor="background1" w:themeShade="80"/>
                          <w:sz w:val="16"/>
                          <w:szCs w:val="17"/>
                          <w:lang w:val="en-US"/>
                        </w:rPr>
                      </w:pPr>
                      <w:r w:rsidRPr="003D6265">
                        <w:rPr>
                          <w:rFonts w:asciiTheme="minorHAnsi" w:hAnsiTheme="minorHAnsi" w:cstheme="minorHAnsi"/>
                          <w:color w:val="808080" w:themeColor="background1" w:themeShade="80"/>
                          <w:sz w:val="16"/>
                          <w:szCs w:val="17"/>
                          <w:lang w:val="en-US"/>
                        </w:rPr>
                        <w:t>georg.sposny@illig-group.com</w:t>
                      </w:r>
                    </w:p>
                    <w:p w:rsidR="006446DD" w:rsidRPr="003D6265" w:rsidRDefault="006446DD">
                      <w:pPr>
                        <w:rPr>
                          <w:rFonts w:asciiTheme="minorHAnsi" w:hAnsiTheme="minorHAnsi" w:cstheme="minorHAnsi"/>
                          <w:color w:val="808080" w:themeColor="background1" w:themeShade="80"/>
                          <w:sz w:val="16"/>
                          <w:szCs w:val="17"/>
                        </w:rPr>
                      </w:pPr>
                    </w:p>
                    <w:p w:rsidR="006446DD" w:rsidRPr="003D6265" w:rsidRDefault="003D6265">
                      <w:pPr>
                        <w:rPr>
                          <w:rFonts w:asciiTheme="minorHAnsi" w:hAnsiTheme="minorHAnsi" w:cstheme="minorHAnsi"/>
                          <w:color w:val="808080" w:themeColor="background1" w:themeShade="80"/>
                          <w:sz w:val="16"/>
                          <w:szCs w:val="17"/>
                          <w:lang w:val="fr-FR"/>
                        </w:rPr>
                      </w:pPr>
                      <w:r w:rsidRPr="003D6265">
                        <w:rPr>
                          <w:rFonts w:asciiTheme="minorHAnsi" w:hAnsiTheme="minorHAnsi" w:cstheme="minorHAnsi"/>
                          <w:color w:val="808080" w:themeColor="background1" w:themeShade="80"/>
                          <w:sz w:val="16"/>
                          <w:szCs w:val="17"/>
                          <w:lang w:val="fr-FR"/>
                        </w:rPr>
                        <w:t>www.illig.com</w:t>
                      </w:r>
                    </w:p>
                  </w:txbxContent>
                </v:textbox>
              </v:shape>
            </w:pict>
          </mc:Fallback>
        </mc:AlternateContent>
      </w:r>
    </w:p>
    <w:p w:rsidR="006446DD" w:rsidRPr="000520C6" w:rsidRDefault="006446DD">
      <w:pPr>
        <w:rPr>
          <w:rFonts w:ascii="Arial" w:hAnsi="Arial"/>
          <w:color w:val="808080" w:themeColor="background1" w:themeShade="80"/>
          <w:sz w:val="72"/>
          <w:szCs w:val="72"/>
        </w:rPr>
      </w:pPr>
    </w:p>
    <w:p w:rsidR="000520C6" w:rsidRDefault="000520C6" w:rsidP="000520C6">
      <w:pPr>
        <w:rPr>
          <w:rFonts w:ascii="Arial" w:hAnsi="Arial"/>
          <w:color w:val="808080" w:themeColor="background1" w:themeShade="80"/>
          <w:sz w:val="72"/>
          <w:szCs w:val="72"/>
        </w:rPr>
      </w:pPr>
      <w:bookmarkStart w:id="0" w:name="OLE_LINK3"/>
    </w:p>
    <w:p w:rsidR="000520C6" w:rsidRDefault="000520C6" w:rsidP="000520C6">
      <w:pPr>
        <w:rPr>
          <w:rFonts w:ascii="Arial" w:hAnsi="Arial"/>
          <w:color w:val="808080" w:themeColor="background1" w:themeShade="80"/>
          <w:sz w:val="48"/>
          <w:szCs w:val="60"/>
        </w:rPr>
      </w:pPr>
    </w:p>
    <w:p w:rsidR="000520C6" w:rsidRPr="00CC111C" w:rsidRDefault="000520C6" w:rsidP="000520C6">
      <w:pPr>
        <w:rPr>
          <w:rFonts w:ascii="Arial" w:hAnsi="Arial"/>
          <w:b/>
          <w:color w:val="808080" w:themeColor="background1" w:themeShade="80"/>
          <w:sz w:val="48"/>
          <w:szCs w:val="72"/>
          <w:lang w:val="en-US"/>
        </w:rPr>
      </w:pPr>
      <w:r w:rsidRPr="00CC111C">
        <w:rPr>
          <w:rFonts w:ascii="Arial" w:hAnsi="Arial"/>
          <w:b/>
          <w:color w:val="808080" w:themeColor="background1" w:themeShade="80"/>
          <w:sz w:val="48"/>
          <w:szCs w:val="72"/>
          <w:lang w:val="en-US"/>
        </w:rPr>
        <w:t>Media information</w:t>
      </w:r>
      <w:r w:rsidR="006A5141" w:rsidRPr="00CC111C">
        <w:rPr>
          <w:rFonts w:ascii="Arial" w:hAnsi="Arial"/>
          <w:b/>
          <w:color w:val="808080" w:themeColor="background1" w:themeShade="80"/>
          <w:sz w:val="48"/>
          <w:szCs w:val="72"/>
          <w:lang w:val="en-US"/>
        </w:rPr>
        <w:t xml:space="preserve"> from </w:t>
      </w:r>
      <w:proofErr w:type="spellStart"/>
      <w:r w:rsidR="006A5141" w:rsidRPr="00CC111C">
        <w:rPr>
          <w:rFonts w:ascii="Arial" w:hAnsi="Arial"/>
          <w:b/>
          <w:color w:val="808080" w:themeColor="background1" w:themeShade="80"/>
          <w:sz w:val="48"/>
          <w:szCs w:val="72"/>
          <w:lang w:val="en-US"/>
        </w:rPr>
        <w:t>Fes</w:t>
      </w:r>
      <w:r w:rsidR="00CC111C" w:rsidRPr="00CC111C">
        <w:rPr>
          <w:rFonts w:ascii="Arial" w:hAnsi="Arial"/>
          <w:b/>
          <w:color w:val="808080" w:themeColor="background1" w:themeShade="80"/>
          <w:sz w:val="48"/>
          <w:szCs w:val="72"/>
          <w:lang w:val="en-US"/>
        </w:rPr>
        <w:t>t</w:t>
      </w:r>
      <w:r w:rsidR="006A5141" w:rsidRPr="00CC111C">
        <w:rPr>
          <w:rFonts w:ascii="Arial" w:hAnsi="Arial"/>
          <w:b/>
          <w:color w:val="808080" w:themeColor="background1" w:themeShade="80"/>
          <w:sz w:val="48"/>
          <w:szCs w:val="72"/>
          <w:lang w:val="en-US"/>
        </w:rPr>
        <w:t>o</w:t>
      </w:r>
      <w:proofErr w:type="spellEnd"/>
      <w:r w:rsidR="006A5141" w:rsidRPr="00CC111C">
        <w:rPr>
          <w:rFonts w:ascii="Arial" w:hAnsi="Arial"/>
          <w:b/>
          <w:color w:val="808080" w:themeColor="background1" w:themeShade="80"/>
          <w:sz w:val="48"/>
          <w:szCs w:val="72"/>
          <w:lang w:val="en-US"/>
        </w:rPr>
        <w:t xml:space="preserve"> and ILLIG</w:t>
      </w:r>
    </w:p>
    <w:p w:rsidR="000520C6" w:rsidRPr="006A5141" w:rsidRDefault="000520C6" w:rsidP="000520C6">
      <w:pPr>
        <w:rPr>
          <w:rFonts w:ascii="Arial" w:hAnsi="Arial"/>
          <w:color w:val="808080" w:themeColor="background1" w:themeShade="80"/>
          <w:sz w:val="48"/>
          <w:szCs w:val="72"/>
          <w:lang w:val="en-US"/>
        </w:rPr>
      </w:pPr>
    </w:p>
    <w:p w:rsidR="006A5141" w:rsidRDefault="006A5141" w:rsidP="006A5141">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14:anchorId="7E137FCA" wp14:editId="4D1A6463">
            <wp:extent cx="1076325" cy="1905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90500"/>
                    </a:xfrm>
                    <a:prstGeom prst="rect">
                      <a:avLst/>
                    </a:prstGeom>
                    <a:noFill/>
                  </pic:spPr>
                </pic:pic>
              </a:graphicData>
            </a:graphic>
          </wp:inline>
        </w:drawing>
      </w:r>
    </w:p>
    <w:p w:rsidR="006A5141" w:rsidRPr="00D20357" w:rsidRDefault="006A5141" w:rsidP="006A5141">
      <w:pPr>
        <w:tabs>
          <w:tab w:val="left" w:pos="426"/>
        </w:tabs>
        <w:rPr>
          <w:rFonts w:ascii="Arial" w:hAnsi="Arial"/>
          <w:sz w:val="36"/>
          <w:szCs w:val="32"/>
        </w:rPr>
      </w:pPr>
    </w:p>
    <w:p w:rsidR="006A5141" w:rsidRPr="002A3407" w:rsidRDefault="006A5141" w:rsidP="006A5141">
      <w:pPr>
        <w:tabs>
          <w:tab w:val="left" w:pos="426"/>
        </w:tabs>
        <w:rPr>
          <w:rFonts w:ascii="Arial" w:hAnsi="Arial"/>
          <w:b/>
          <w:sz w:val="36"/>
          <w:szCs w:val="32"/>
          <w:lang w:val="en-US"/>
        </w:rPr>
      </w:pPr>
      <w:r w:rsidRPr="002A3407">
        <w:rPr>
          <w:rFonts w:ascii="Arial" w:hAnsi="Arial"/>
          <w:b/>
          <w:sz w:val="36"/>
          <w:szCs w:val="32"/>
          <w:lang w:val="en-US"/>
        </w:rPr>
        <w:t>Compatible with many tools</w:t>
      </w:r>
    </w:p>
    <w:p w:rsidR="002A3407" w:rsidRPr="00EC0144" w:rsidRDefault="002A3407" w:rsidP="002A3407">
      <w:pPr>
        <w:autoSpaceDE w:val="0"/>
        <w:autoSpaceDN w:val="0"/>
        <w:adjustRightInd w:val="0"/>
        <w:spacing w:before="120" w:after="360"/>
        <w:textAlignment w:val="center"/>
        <w:rPr>
          <w:rFonts w:ascii="Arial" w:hAnsi="Arial"/>
          <w:sz w:val="32"/>
          <w:szCs w:val="22"/>
          <w:lang w:val="en-US"/>
        </w:rPr>
      </w:pPr>
      <w:r w:rsidRPr="00EC0144">
        <w:rPr>
          <w:rFonts w:ascii="Arial" w:hAnsi="Arial"/>
          <w:sz w:val="32"/>
          <w:szCs w:val="22"/>
          <w:lang w:val="en-US"/>
        </w:rPr>
        <w:t>Flexible ther</w:t>
      </w:r>
      <w:r w:rsidR="00EC0144" w:rsidRPr="00EC0144">
        <w:rPr>
          <w:rFonts w:ascii="Arial" w:hAnsi="Arial"/>
          <w:sz w:val="32"/>
          <w:szCs w:val="22"/>
          <w:lang w:val="en-US"/>
        </w:rPr>
        <w:t xml:space="preserve">moforming system </w:t>
      </w:r>
      <w:r w:rsidRPr="00EC0144">
        <w:rPr>
          <w:rFonts w:ascii="Arial" w:hAnsi="Arial"/>
          <w:sz w:val="32"/>
          <w:szCs w:val="22"/>
          <w:lang w:val="en-US"/>
        </w:rPr>
        <w:t>with high-speed stack handling</w:t>
      </w:r>
    </w:p>
    <w:p w:rsidR="002A3407" w:rsidRPr="0090437F" w:rsidRDefault="002A3407" w:rsidP="002A3407">
      <w:pPr>
        <w:autoSpaceDE w:val="0"/>
        <w:autoSpaceDN w:val="0"/>
        <w:adjustRightInd w:val="0"/>
        <w:spacing w:before="120" w:line="360" w:lineRule="auto"/>
        <w:textAlignment w:val="center"/>
        <w:rPr>
          <w:rFonts w:ascii="Arial" w:hAnsi="Arial"/>
          <w:b/>
          <w:i/>
          <w:szCs w:val="22"/>
          <w:lang w:val="en-US"/>
        </w:rPr>
      </w:pPr>
      <w:r w:rsidRPr="000E646C">
        <w:rPr>
          <w:rFonts w:ascii="Arial" w:hAnsi="Arial"/>
          <w:szCs w:val="22"/>
          <w:lang w:val="en-US"/>
        </w:rPr>
        <w:t xml:space="preserve">Heilbronn, </w:t>
      </w:r>
      <w:r w:rsidR="00EC0144" w:rsidRPr="000E646C">
        <w:rPr>
          <w:rFonts w:ascii="Arial" w:hAnsi="Arial"/>
          <w:szCs w:val="22"/>
          <w:lang w:val="en-US"/>
        </w:rPr>
        <w:t xml:space="preserve">05. May </w:t>
      </w:r>
      <w:r w:rsidRPr="000E646C">
        <w:rPr>
          <w:rFonts w:ascii="Arial" w:hAnsi="Arial"/>
          <w:szCs w:val="22"/>
          <w:lang w:val="en-US"/>
        </w:rPr>
        <w:t>2022. –</w:t>
      </w:r>
      <w:r w:rsidRPr="00EC72E9">
        <w:rPr>
          <w:rFonts w:ascii="Arial" w:hAnsi="Arial"/>
          <w:szCs w:val="22"/>
          <w:lang w:val="en-US"/>
        </w:rPr>
        <w:t xml:space="preserve"> </w:t>
      </w:r>
      <w:r w:rsidRPr="000E646C">
        <w:rPr>
          <w:rFonts w:ascii="Arial" w:hAnsi="Arial"/>
          <w:b/>
          <w:i/>
          <w:szCs w:val="22"/>
          <w:lang w:val="en-US"/>
        </w:rPr>
        <w:t xml:space="preserve">"For challenging tasks in thermoforming, ILLIG is your best bet," is a frequent refrain from manufacturers of branded goods. </w:t>
      </w:r>
      <w:r w:rsidRPr="002A3407">
        <w:rPr>
          <w:rFonts w:ascii="Arial" w:hAnsi="Arial"/>
          <w:b/>
          <w:i/>
          <w:szCs w:val="22"/>
        </w:rPr>
        <w:t xml:space="preserve">ILLIG Maschinenbau </w:t>
      </w:r>
      <w:proofErr w:type="spellStart"/>
      <w:r w:rsidRPr="002A3407">
        <w:rPr>
          <w:rFonts w:ascii="Arial" w:hAnsi="Arial"/>
          <w:b/>
          <w:i/>
          <w:szCs w:val="22"/>
        </w:rPr>
        <w:t>is</w:t>
      </w:r>
      <w:proofErr w:type="spellEnd"/>
      <w:r w:rsidRPr="002A3407">
        <w:rPr>
          <w:rFonts w:ascii="Arial" w:hAnsi="Arial"/>
          <w:b/>
          <w:i/>
          <w:szCs w:val="22"/>
        </w:rPr>
        <w:t xml:space="preserve"> a pioneer and market leader in the manufacture of machines and tools for producing plastic packaging using thermoforming. Its new thermoforming system </w:t>
      </w:r>
      <w:proofErr w:type="spellStart"/>
      <w:r w:rsidRPr="002A3407">
        <w:rPr>
          <w:rFonts w:ascii="Arial" w:hAnsi="Arial"/>
          <w:b/>
          <w:i/>
          <w:szCs w:val="22"/>
        </w:rPr>
        <w:t>RedLine</w:t>
      </w:r>
      <w:proofErr w:type="spellEnd"/>
      <w:r w:rsidRPr="002A3407">
        <w:rPr>
          <w:rFonts w:ascii="Arial" w:hAnsi="Arial"/>
          <w:b/>
          <w:i/>
          <w:szCs w:val="22"/>
        </w:rPr>
        <w:t xml:space="preserve"> RDF 85 now enables the use of off-system tool systems. This is how the company is setting new standards in flexibility. </w:t>
      </w:r>
      <w:r w:rsidRPr="0090437F">
        <w:rPr>
          <w:rFonts w:ascii="Arial" w:hAnsi="Arial"/>
          <w:b/>
          <w:i/>
          <w:szCs w:val="22"/>
          <w:lang w:val="en-US"/>
        </w:rPr>
        <w:t xml:space="preserve">Also integrated is a stack handling system </w:t>
      </w:r>
      <w:r w:rsidR="0090437F" w:rsidRPr="0090437F">
        <w:rPr>
          <w:rFonts w:ascii="Arial" w:hAnsi="Arial"/>
          <w:b/>
          <w:i/>
          <w:szCs w:val="22"/>
          <w:lang w:val="en-US"/>
        </w:rPr>
        <w:t xml:space="preserve">with electric axes from </w:t>
      </w:r>
      <w:proofErr w:type="spellStart"/>
      <w:r w:rsidR="0090437F" w:rsidRPr="0090437F">
        <w:rPr>
          <w:rFonts w:ascii="Arial" w:hAnsi="Arial"/>
          <w:b/>
          <w:i/>
          <w:szCs w:val="22"/>
          <w:lang w:val="en-US"/>
        </w:rPr>
        <w:t>Festo</w:t>
      </w:r>
      <w:proofErr w:type="spellEnd"/>
      <w:r w:rsidR="0090437F" w:rsidRPr="0090437F">
        <w:rPr>
          <w:rFonts w:ascii="Arial" w:hAnsi="Arial"/>
          <w:b/>
          <w:i/>
          <w:szCs w:val="22"/>
          <w:lang w:val="en-US"/>
        </w:rPr>
        <w:t>.</w:t>
      </w:r>
    </w:p>
    <w:p w:rsidR="006A5141" w:rsidRPr="000E646C" w:rsidRDefault="006A5141" w:rsidP="0090437F">
      <w:pPr>
        <w:autoSpaceDE w:val="0"/>
        <w:autoSpaceDN w:val="0"/>
        <w:adjustRightInd w:val="0"/>
        <w:spacing w:before="120" w:line="360" w:lineRule="auto"/>
        <w:textAlignment w:val="center"/>
        <w:rPr>
          <w:rFonts w:ascii="Arial" w:hAnsi="Arial"/>
          <w:szCs w:val="22"/>
          <w:lang w:val="en-US"/>
        </w:rPr>
      </w:pPr>
      <w:r w:rsidRPr="0090437F">
        <w:rPr>
          <w:rFonts w:ascii="Arial" w:hAnsi="Arial"/>
          <w:szCs w:val="22"/>
        </w:rPr>
        <w:t xml:space="preserve">The flexibility of the new thermoforming machine from the </w:t>
      </w:r>
      <w:proofErr w:type="spellStart"/>
      <w:r w:rsidRPr="0090437F">
        <w:rPr>
          <w:rFonts w:ascii="Arial" w:hAnsi="Arial"/>
          <w:szCs w:val="22"/>
        </w:rPr>
        <w:t>RedLine</w:t>
      </w:r>
      <w:proofErr w:type="spellEnd"/>
      <w:r w:rsidRPr="0090437F">
        <w:rPr>
          <w:rFonts w:ascii="Arial" w:hAnsi="Arial"/>
          <w:szCs w:val="22"/>
        </w:rPr>
        <w:t xml:space="preserve"> product line enables the installation of tool systems from other market players. </w:t>
      </w:r>
      <w:r w:rsidRPr="000E646C">
        <w:rPr>
          <w:rFonts w:ascii="Arial" w:hAnsi="Arial"/>
          <w:szCs w:val="22"/>
          <w:lang w:val="en-US"/>
        </w:rPr>
        <w:t xml:space="preserve">"The adaptive, variable tool interface increases the flexibility tremendously and opens up entirely new possibilities for us in the cost-sensitive and highly competitive markets in Asia," explains Walter </w:t>
      </w:r>
      <w:proofErr w:type="spellStart"/>
      <w:r w:rsidRPr="000E646C">
        <w:rPr>
          <w:rFonts w:ascii="Arial" w:hAnsi="Arial"/>
          <w:szCs w:val="22"/>
          <w:lang w:val="en-US"/>
        </w:rPr>
        <w:t>Clauss</w:t>
      </w:r>
      <w:proofErr w:type="spellEnd"/>
      <w:r w:rsidRPr="000E646C">
        <w:rPr>
          <w:rFonts w:ascii="Arial" w:hAnsi="Arial"/>
          <w:szCs w:val="22"/>
          <w:lang w:val="en-US"/>
        </w:rPr>
        <w:t>, Head of Mechanical Development and Standardization at ILLIG.</w:t>
      </w:r>
    </w:p>
    <w:p w:rsidR="006A5141" w:rsidRPr="000E646C" w:rsidRDefault="006A5141" w:rsidP="00CC111C">
      <w:pPr>
        <w:autoSpaceDE w:val="0"/>
        <w:autoSpaceDN w:val="0"/>
        <w:adjustRightInd w:val="0"/>
        <w:spacing w:before="120" w:line="360" w:lineRule="auto"/>
        <w:textAlignment w:val="center"/>
        <w:rPr>
          <w:rFonts w:ascii="Arial" w:hAnsi="Arial"/>
          <w:szCs w:val="22"/>
          <w:lang w:val="en-US"/>
        </w:rPr>
      </w:pPr>
      <w:r w:rsidRPr="0090437F">
        <w:rPr>
          <w:rFonts w:ascii="Arial" w:hAnsi="Arial"/>
          <w:szCs w:val="22"/>
        </w:rPr>
        <w:t xml:space="preserve">ILLIG </w:t>
      </w:r>
      <w:proofErr w:type="spellStart"/>
      <w:r w:rsidRPr="0090437F">
        <w:rPr>
          <w:rFonts w:ascii="Arial" w:hAnsi="Arial"/>
          <w:szCs w:val="22"/>
        </w:rPr>
        <w:t>supplies</w:t>
      </w:r>
      <w:proofErr w:type="spellEnd"/>
      <w:r w:rsidRPr="0090437F">
        <w:rPr>
          <w:rFonts w:ascii="Arial" w:hAnsi="Arial"/>
          <w:szCs w:val="22"/>
        </w:rPr>
        <w:t xml:space="preserve"> </w:t>
      </w:r>
      <w:proofErr w:type="spellStart"/>
      <w:r w:rsidRPr="0090437F">
        <w:rPr>
          <w:rFonts w:ascii="Arial" w:hAnsi="Arial"/>
          <w:szCs w:val="22"/>
        </w:rPr>
        <w:t>custom-developed</w:t>
      </w:r>
      <w:proofErr w:type="spellEnd"/>
      <w:r w:rsidRPr="0090437F">
        <w:rPr>
          <w:rFonts w:ascii="Arial" w:hAnsi="Arial"/>
          <w:szCs w:val="22"/>
        </w:rPr>
        <w:t xml:space="preserve"> </w:t>
      </w:r>
      <w:proofErr w:type="spellStart"/>
      <w:r w:rsidRPr="0090437F">
        <w:rPr>
          <w:rFonts w:ascii="Arial" w:hAnsi="Arial"/>
          <w:szCs w:val="22"/>
        </w:rPr>
        <w:t>complete</w:t>
      </w:r>
      <w:proofErr w:type="spellEnd"/>
      <w:r w:rsidRPr="0090437F">
        <w:rPr>
          <w:rFonts w:ascii="Arial" w:hAnsi="Arial"/>
          <w:szCs w:val="22"/>
        </w:rPr>
        <w:t xml:space="preserve"> thermoforming systems along the entire value chain. Depending on requirements, the complete systems include modules such as loading, temperature regulation, decorating, shaping, punching, cutting, stacking and final packaging. "Generally, our systems are among the fastest and most reliable on the market with up to 50 cycles per minute," explains Walter </w:t>
      </w:r>
      <w:proofErr w:type="spellStart"/>
      <w:r w:rsidRPr="0090437F">
        <w:rPr>
          <w:rFonts w:ascii="Arial" w:hAnsi="Arial"/>
          <w:szCs w:val="22"/>
        </w:rPr>
        <w:t>Clauss</w:t>
      </w:r>
      <w:proofErr w:type="spellEnd"/>
      <w:r w:rsidRPr="0090437F">
        <w:rPr>
          <w:rFonts w:ascii="Arial" w:hAnsi="Arial"/>
          <w:szCs w:val="22"/>
        </w:rPr>
        <w:t xml:space="preserve">. Another quality characteristic of the ILLIG brand is the sharpness of the plastic packaging's final shape. </w:t>
      </w:r>
      <w:r w:rsidRPr="000E646C">
        <w:rPr>
          <w:rFonts w:ascii="Arial" w:hAnsi="Arial"/>
          <w:szCs w:val="22"/>
          <w:lang w:val="en-US"/>
        </w:rPr>
        <w:t xml:space="preserve">If the walls of thermoformed plastic packaging are </w:t>
      </w:r>
      <w:proofErr w:type="gramStart"/>
      <w:r w:rsidRPr="000E646C">
        <w:rPr>
          <w:rFonts w:ascii="Arial" w:hAnsi="Arial"/>
          <w:szCs w:val="22"/>
          <w:lang w:val="en-US"/>
        </w:rPr>
        <w:t>completely uniform</w:t>
      </w:r>
      <w:proofErr w:type="gramEnd"/>
      <w:r w:rsidRPr="000E646C">
        <w:rPr>
          <w:rFonts w:ascii="Arial" w:hAnsi="Arial"/>
          <w:szCs w:val="22"/>
          <w:lang w:val="en-US"/>
        </w:rPr>
        <w:t>, customers can also use thinner-walled plastic films and thus save costs.</w:t>
      </w:r>
    </w:p>
    <w:p w:rsidR="006A5141" w:rsidRPr="000E646C" w:rsidRDefault="006A5141" w:rsidP="00CC111C">
      <w:pPr>
        <w:autoSpaceDE w:val="0"/>
        <w:autoSpaceDN w:val="0"/>
        <w:adjustRightInd w:val="0"/>
        <w:spacing w:before="120" w:line="360" w:lineRule="auto"/>
        <w:textAlignment w:val="center"/>
        <w:rPr>
          <w:rFonts w:ascii="Arial" w:hAnsi="Arial"/>
          <w:b/>
          <w:bCs/>
          <w:szCs w:val="22"/>
        </w:rPr>
      </w:pPr>
      <w:r w:rsidRPr="0090437F">
        <w:rPr>
          <w:rFonts w:ascii="Arial" w:hAnsi="Arial"/>
          <w:b/>
          <w:bCs/>
          <w:szCs w:val="22"/>
        </w:rPr>
        <w:lastRenderedPageBreak/>
        <w:t>ILLIG Technology Center</w:t>
      </w:r>
    </w:p>
    <w:p w:rsidR="006A5141" w:rsidRPr="000E646C" w:rsidRDefault="006A5141" w:rsidP="00CC111C">
      <w:pPr>
        <w:autoSpaceDE w:val="0"/>
        <w:autoSpaceDN w:val="0"/>
        <w:adjustRightInd w:val="0"/>
        <w:spacing w:line="360" w:lineRule="auto"/>
        <w:textAlignment w:val="center"/>
        <w:rPr>
          <w:rFonts w:ascii="Arial" w:hAnsi="Arial"/>
          <w:szCs w:val="22"/>
          <w:lang w:val="en-US"/>
        </w:rPr>
      </w:pPr>
      <w:r w:rsidRPr="0090437F">
        <w:rPr>
          <w:rFonts w:ascii="Arial" w:hAnsi="Arial"/>
          <w:szCs w:val="22"/>
        </w:rPr>
        <w:t xml:space="preserve">One thing ILLIG is particularly proud of is the ILLIG Technology Center. Here, the company works with manufacturers of branded goods and packaging from the food and non-food area to test new packaging materials and shapes. "We do more than pay lip service to sustainability here, it is an everyday practice," explains CSO/CTO Jürgen Lochner. </w:t>
      </w:r>
      <w:r w:rsidRPr="000E646C">
        <w:rPr>
          <w:rFonts w:ascii="Arial" w:hAnsi="Arial"/>
          <w:szCs w:val="22"/>
          <w:lang w:val="en-US"/>
        </w:rPr>
        <w:t>In fact, the customers’ demands are high: reduced material input and greater use of recycled plastic are right at the top of the wish list for research and development.</w:t>
      </w:r>
    </w:p>
    <w:p w:rsidR="006A5141" w:rsidRPr="000E646C" w:rsidRDefault="006A5141" w:rsidP="0090437F">
      <w:pPr>
        <w:autoSpaceDE w:val="0"/>
        <w:autoSpaceDN w:val="0"/>
        <w:adjustRightInd w:val="0"/>
        <w:spacing w:before="120" w:line="360" w:lineRule="auto"/>
        <w:textAlignment w:val="center"/>
        <w:rPr>
          <w:rFonts w:ascii="Arial" w:hAnsi="Arial"/>
          <w:szCs w:val="22"/>
          <w:lang w:val="en-US"/>
        </w:rPr>
      </w:pPr>
      <w:proofErr w:type="spellStart"/>
      <w:r w:rsidRPr="0090437F">
        <w:rPr>
          <w:rFonts w:ascii="Arial" w:hAnsi="Arial"/>
          <w:szCs w:val="22"/>
        </w:rPr>
        <w:t>Despite</w:t>
      </w:r>
      <w:proofErr w:type="spellEnd"/>
      <w:r w:rsidRPr="0090437F">
        <w:rPr>
          <w:rFonts w:ascii="Arial" w:hAnsi="Arial"/>
          <w:szCs w:val="22"/>
        </w:rPr>
        <w:t xml:space="preserve"> </w:t>
      </w:r>
      <w:proofErr w:type="spellStart"/>
      <w:r w:rsidRPr="0090437F">
        <w:rPr>
          <w:rFonts w:ascii="Arial" w:hAnsi="Arial"/>
          <w:szCs w:val="22"/>
        </w:rPr>
        <w:t>the</w:t>
      </w:r>
      <w:proofErr w:type="spellEnd"/>
      <w:r w:rsidRPr="0090437F">
        <w:rPr>
          <w:rFonts w:ascii="Arial" w:hAnsi="Arial"/>
          <w:szCs w:val="22"/>
        </w:rPr>
        <w:t xml:space="preserve"> </w:t>
      </w:r>
      <w:proofErr w:type="spellStart"/>
      <w:r w:rsidRPr="0090437F">
        <w:rPr>
          <w:rFonts w:ascii="Arial" w:hAnsi="Arial"/>
          <w:szCs w:val="22"/>
        </w:rPr>
        <w:t>concerns</w:t>
      </w:r>
      <w:proofErr w:type="spellEnd"/>
      <w:r w:rsidRPr="0090437F">
        <w:rPr>
          <w:rFonts w:ascii="Arial" w:hAnsi="Arial"/>
          <w:szCs w:val="22"/>
        </w:rPr>
        <w:t xml:space="preserve"> </w:t>
      </w:r>
      <w:proofErr w:type="spellStart"/>
      <w:r w:rsidRPr="0090437F">
        <w:rPr>
          <w:rFonts w:ascii="Arial" w:hAnsi="Arial"/>
          <w:szCs w:val="22"/>
        </w:rPr>
        <w:t>many</w:t>
      </w:r>
      <w:proofErr w:type="spellEnd"/>
      <w:r w:rsidRPr="0090437F">
        <w:rPr>
          <w:rFonts w:ascii="Arial" w:hAnsi="Arial"/>
          <w:szCs w:val="22"/>
        </w:rPr>
        <w:t xml:space="preserve"> European consumers have about plastic packaging, the market for plastic packaging worldwide is continually growing. The demand for thermoforming machines is high, particularly in Asia and on the American continent. In Europe there is growing demand for ILLIG’s flexible packaging systems for producing pure paper packaging, combined paper and plastic packaging and applications made from recyclable </w:t>
      </w:r>
      <w:proofErr w:type="spellStart"/>
      <w:r w:rsidRPr="0090437F">
        <w:rPr>
          <w:rFonts w:ascii="Arial" w:hAnsi="Arial"/>
          <w:szCs w:val="22"/>
        </w:rPr>
        <w:t>monomaterials</w:t>
      </w:r>
      <w:proofErr w:type="spellEnd"/>
      <w:r w:rsidRPr="0090437F">
        <w:rPr>
          <w:rFonts w:ascii="Arial" w:hAnsi="Arial"/>
          <w:szCs w:val="22"/>
        </w:rPr>
        <w:t xml:space="preserve">. European customers are also demanding more and more bio-based plastic packaging. "That is why the development of sustainable packaging solutions for and together with our customers is such a priority for the experts in our ILLIG Technology Center," says Jürgen Lochner. </w:t>
      </w:r>
      <w:r w:rsidRPr="000E646C">
        <w:rPr>
          <w:rFonts w:ascii="Arial" w:hAnsi="Arial"/>
          <w:szCs w:val="22"/>
          <w:lang w:val="en-US"/>
        </w:rPr>
        <w:t>This includes the reliable processing of plastic films made from recycled plastics with ILLIG systems.</w:t>
      </w:r>
    </w:p>
    <w:p w:rsidR="006A5141" w:rsidRPr="000E646C" w:rsidRDefault="006A5141" w:rsidP="0090437F">
      <w:pPr>
        <w:autoSpaceDE w:val="0"/>
        <w:autoSpaceDN w:val="0"/>
        <w:adjustRightInd w:val="0"/>
        <w:spacing w:before="120" w:line="360" w:lineRule="auto"/>
        <w:textAlignment w:val="center"/>
        <w:rPr>
          <w:rFonts w:ascii="Arial" w:hAnsi="Arial"/>
          <w:b/>
          <w:bCs/>
          <w:szCs w:val="22"/>
        </w:rPr>
      </w:pPr>
      <w:proofErr w:type="spellStart"/>
      <w:r w:rsidRPr="0090437F">
        <w:rPr>
          <w:rFonts w:ascii="Arial" w:hAnsi="Arial"/>
          <w:b/>
          <w:bCs/>
          <w:szCs w:val="22"/>
        </w:rPr>
        <w:t>Collaboration</w:t>
      </w:r>
      <w:proofErr w:type="spellEnd"/>
      <w:r w:rsidRPr="0090437F">
        <w:rPr>
          <w:rFonts w:ascii="Arial" w:hAnsi="Arial"/>
          <w:b/>
          <w:bCs/>
          <w:szCs w:val="22"/>
        </w:rPr>
        <w:t xml:space="preserve"> </w:t>
      </w:r>
      <w:proofErr w:type="spellStart"/>
      <w:r w:rsidRPr="0090437F">
        <w:rPr>
          <w:rFonts w:ascii="Arial" w:hAnsi="Arial"/>
          <w:b/>
          <w:bCs/>
          <w:szCs w:val="22"/>
        </w:rPr>
        <w:t>with</w:t>
      </w:r>
      <w:proofErr w:type="spellEnd"/>
      <w:r w:rsidRPr="0090437F">
        <w:rPr>
          <w:rFonts w:ascii="Arial" w:hAnsi="Arial"/>
          <w:b/>
          <w:bCs/>
          <w:szCs w:val="22"/>
        </w:rPr>
        <w:t xml:space="preserve"> </w:t>
      </w:r>
      <w:proofErr w:type="spellStart"/>
      <w:r w:rsidRPr="0090437F">
        <w:rPr>
          <w:rFonts w:ascii="Arial" w:hAnsi="Arial"/>
          <w:b/>
          <w:bCs/>
          <w:szCs w:val="22"/>
        </w:rPr>
        <w:t>market</w:t>
      </w:r>
      <w:proofErr w:type="spellEnd"/>
      <w:r w:rsidRPr="0090437F">
        <w:rPr>
          <w:rFonts w:ascii="Arial" w:hAnsi="Arial"/>
          <w:b/>
          <w:bCs/>
          <w:szCs w:val="22"/>
        </w:rPr>
        <w:t xml:space="preserve"> </w:t>
      </w:r>
      <w:proofErr w:type="spellStart"/>
      <w:r w:rsidRPr="0090437F">
        <w:rPr>
          <w:rFonts w:ascii="Arial" w:hAnsi="Arial"/>
          <w:b/>
          <w:bCs/>
          <w:szCs w:val="22"/>
        </w:rPr>
        <w:t>leaders</w:t>
      </w:r>
      <w:proofErr w:type="spellEnd"/>
    </w:p>
    <w:p w:rsidR="006A5141" w:rsidRPr="0090437F" w:rsidRDefault="006A5141" w:rsidP="00CC111C">
      <w:pPr>
        <w:autoSpaceDE w:val="0"/>
        <w:autoSpaceDN w:val="0"/>
        <w:adjustRightInd w:val="0"/>
        <w:spacing w:line="360" w:lineRule="auto"/>
        <w:textAlignment w:val="center"/>
        <w:rPr>
          <w:rFonts w:ascii="Arial" w:hAnsi="Arial"/>
          <w:szCs w:val="22"/>
        </w:rPr>
      </w:pPr>
      <w:r w:rsidRPr="0090437F">
        <w:rPr>
          <w:rFonts w:ascii="Arial" w:hAnsi="Arial"/>
          <w:szCs w:val="22"/>
        </w:rPr>
        <w:t xml:space="preserve">When it comes to the speed and longevity of thermoforming machines, the most important thing is the automation technology used. "For us, it is very important to collaborate with market leaders. </w:t>
      </w:r>
      <w:proofErr w:type="spellStart"/>
      <w:r w:rsidRPr="0090437F">
        <w:rPr>
          <w:rFonts w:ascii="Arial" w:hAnsi="Arial"/>
          <w:szCs w:val="22"/>
        </w:rPr>
        <w:t>Festo</w:t>
      </w:r>
      <w:proofErr w:type="spellEnd"/>
      <w:r w:rsidRPr="0090437F">
        <w:rPr>
          <w:rFonts w:ascii="Arial" w:hAnsi="Arial"/>
          <w:szCs w:val="22"/>
        </w:rPr>
        <w:t xml:space="preserve">, for example, supplies the electric axes for the stack handling system that removes the finished packaging parts from the machine," explains Head of Mechanical Development and Standardization Walter </w:t>
      </w:r>
      <w:proofErr w:type="spellStart"/>
      <w:r w:rsidRPr="0090437F">
        <w:rPr>
          <w:rFonts w:ascii="Arial" w:hAnsi="Arial"/>
          <w:szCs w:val="22"/>
        </w:rPr>
        <w:t>Clauss</w:t>
      </w:r>
      <w:proofErr w:type="spellEnd"/>
      <w:r w:rsidRPr="0090437F">
        <w:rPr>
          <w:rFonts w:ascii="Arial" w:hAnsi="Arial"/>
          <w:szCs w:val="22"/>
        </w:rPr>
        <w:t xml:space="preserve">. The handling system can produce </w:t>
      </w:r>
      <w:proofErr w:type="spellStart"/>
      <w:r w:rsidRPr="0090437F">
        <w:rPr>
          <w:rFonts w:ascii="Arial" w:hAnsi="Arial"/>
          <w:szCs w:val="22"/>
        </w:rPr>
        <w:t>five</w:t>
      </w:r>
      <w:proofErr w:type="spellEnd"/>
      <w:r w:rsidRPr="0090437F">
        <w:rPr>
          <w:rFonts w:ascii="Arial" w:hAnsi="Arial"/>
          <w:szCs w:val="22"/>
        </w:rPr>
        <w:t xml:space="preserve"> different </w:t>
      </w:r>
      <w:proofErr w:type="spellStart"/>
      <w:r w:rsidRPr="0090437F">
        <w:rPr>
          <w:rFonts w:ascii="Arial" w:hAnsi="Arial"/>
          <w:szCs w:val="22"/>
        </w:rPr>
        <w:t>packaging</w:t>
      </w:r>
      <w:proofErr w:type="spellEnd"/>
      <w:r w:rsidRPr="0090437F">
        <w:rPr>
          <w:rFonts w:ascii="Arial" w:hAnsi="Arial"/>
          <w:szCs w:val="22"/>
        </w:rPr>
        <w:t xml:space="preserve"> </w:t>
      </w:r>
      <w:proofErr w:type="spellStart"/>
      <w:r w:rsidRPr="0090437F">
        <w:rPr>
          <w:rFonts w:ascii="Arial" w:hAnsi="Arial"/>
          <w:szCs w:val="22"/>
        </w:rPr>
        <w:t>variants</w:t>
      </w:r>
      <w:proofErr w:type="spellEnd"/>
      <w:r w:rsidRPr="0090437F">
        <w:rPr>
          <w:rFonts w:ascii="Arial" w:hAnsi="Arial"/>
          <w:szCs w:val="22"/>
        </w:rPr>
        <w:t>.</w:t>
      </w:r>
    </w:p>
    <w:p w:rsidR="006A5141" w:rsidRPr="000E646C" w:rsidRDefault="006A5141" w:rsidP="0090437F">
      <w:pPr>
        <w:autoSpaceDE w:val="0"/>
        <w:autoSpaceDN w:val="0"/>
        <w:adjustRightInd w:val="0"/>
        <w:spacing w:before="120" w:line="360" w:lineRule="auto"/>
        <w:textAlignment w:val="center"/>
        <w:rPr>
          <w:rFonts w:ascii="Arial" w:hAnsi="Arial"/>
          <w:szCs w:val="22"/>
          <w:lang w:val="en-US"/>
        </w:rPr>
      </w:pPr>
      <w:r w:rsidRPr="000E646C">
        <w:rPr>
          <w:rFonts w:ascii="Arial" w:hAnsi="Arial"/>
          <w:szCs w:val="22"/>
          <w:lang w:val="en-US"/>
        </w:rPr>
        <w:t xml:space="preserve">"The electric axes EGC-HD with heavy-duty guide for high speeds and precision as well as the extremely rigid cantilever axis ELCC from </w:t>
      </w:r>
      <w:proofErr w:type="spellStart"/>
      <w:r w:rsidRPr="000E646C">
        <w:rPr>
          <w:rFonts w:ascii="Arial" w:hAnsi="Arial"/>
          <w:szCs w:val="22"/>
          <w:lang w:val="en-US"/>
        </w:rPr>
        <w:t>Festo’s</w:t>
      </w:r>
      <w:proofErr w:type="spellEnd"/>
      <w:r w:rsidRPr="000E646C">
        <w:rPr>
          <w:rFonts w:ascii="Arial" w:hAnsi="Arial"/>
          <w:szCs w:val="22"/>
          <w:lang w:val="en-US"/>
        </w:rPr>
        <w:t xml:space="preserve"> modular axis system proved to have the very high precision and speed needed to meet the high dynamic requirements for cycle rates," says </w:t>
      </w:r>
      <w:proofErr w:type="spellStart"/>
      <w:r w:rsidRPr="000E646C">
        <w:rPr>
          <w:rFonts w:ascii="Arial" w:hAnsi="Arial"/>
          <w:szCs w:val="22"/>
          <w:lang w:val="en-US"/>
        </w:rPr>
        <w:t>Clauss</w:t>
      </w:r>
      <w:proofErr w:type="spellEnd"/>
      <w:r w:rsidRPr="000E646C">
        <w:rPr>
          <w:rFonts w:ascii="Arial" w:hAnsi="Arial"/>
          <w:szCs w:val="22"/>
          <w:lang w:val="en-US"/>
        </w:rPr>
        <w:t xml:space="preserve">. </w:t>
      </w:r>
      <w:r w:rsidRPr="0090437F">
        <w:rPr>
          <w:rFonts w:ascii="Arial" w:hAnsi="Arial"/>
          <w:szCs w:val="22"/>
        </w:rPr>
        <w:t>"</w:t>
      </w:r>
      <w:proofErr w:type="spellStart"/>
      <w:r w:rsidRPr="0090437F">
        <w:rPr>
          <w:rFonts w:ascii="Arial" w:hAnsi="Arial"/>
          <w:szCs w:val="22"/>
        </w:rPr>
        <w:t>We</w:t>
      </w:r>
      <w:proofErr w:type="spellEnd"/>
      <w:r w:rsidRPr="0090437F">
        <w:rPr>
          <w:rFonts w:ascii="Arial" w:hAnsi="Arial"/>
          <w:szCs w:val="22"/>
        </w:rPr>
        <w:t xml:space="preserve"> </w:t>
      </w:r>
      <w:proofErr w:type="spellStart"/>
      <w:r w:rsidRPr="0090437F">
        <w:rPr>
          <w:rFonts w:ascii="Arial" w:hAnsi="Arial"/>
          <w:szCs w:val="22"/>
        </w:rPr>
        <w:t>combined</w:t>
      </w:r>
      <w:proofErr w:type="spellEnd"/>
      <w:r w:rsidRPr="0090437F">
        <w:rPr>
          <w:rFonts w:ascii="Arial" w:hAnsi="Arial"/>
          <w:szCs w:val="22"/>
        </w:rPr>
        <w:t xml:space="preserve"> </w:t>
      </w:r>
      <w:proofErr w:type="spellStart"/>
      <w:r w:rsidRPr="0090437F">
        <w:rPr>
          <w:rFonts w:ascii="Arial" w:hAnsi="Arial"/>
          <w:szCs w:val="22"/>
        </w:rPr>
        <w:t>the</w:t>
      </w:r>
      <w:proofErr w:type="spellEnd"/>
      <w:r w:rsidRPr="0090437F">
        <w:rPr>
          <w:rFonts w:ascii="Arial" w:hAnsi="Arial"/>
          <w:szCs w:val="22"/>
        </w:rPr>
        <w:t xml:space="preserve"> </w:t>
      </w:r>
      <w:proofErr w:type="spellStart"/>
      <w:r w:rsidRPr="0090437F">
        <w:rPr>
          <w:rFonts w:ascii="Arial" w:hAnsi="Arial"/>
          <w:szCs w:val="22"/>
        </w:rPr>
        <w:t>axes</w:t>
      </w:r>
      <w:proofErr w:type="spellEnd"/>
      <w:r w:rsidRPr="0090437F">
        <w:rPr>
          <w:rFonts w:ascii="Arial" w:hAnsi="Arial"/>
          <w:szCs w:val="22"/>
        </w:rPr>
        <w:t xml:space="preserve"> into a handling system, with full support from the experts at </w:t>
      </w:r>
      <w:proofErr w:type="spellStart"/>
      <w:r w:rsidRPr="0090437F">
        <w:rPr>
          <w:rFonts w:ascii="Arial" w:hAnsi="Arial"/>
          <w:szCs w:val="22"/>
        </w:rPr>
        <w:t>Festo</w:t>
      </w:r>
      <w:proofErr w:type="spellEnd"/>
      <w:r w:rsidRPr="0090437F">
        <w:rPr>
          <w:rFonts w:ascii="Arial" w:hAnsi="Arial"/>
          <w:szCs w:val="22"/>
        </w:rPr>
        <w:t xml:space="preserve"> during the selection and configuration." The experts were involved in the joint development of the RDF 85 and the stack handling system right from the beginning. </w:t>
      </w:r>
      <w:r w:rsidRPr="000E646C">
        <w:rPr>
          <w:rFonts w:ascii="Arial" w:hAnsi="Arial"/>
          <w:szCs w:val="22"/>
          <w:lang w:val="en-US"/>
        </w:rPr>
        <w:t xml:space="preserve">"The experts from </w:t>
      </w:r>
      <w:proofErr w:type="spellStart"/>
      <w:r w:rsidRPr="000E646C">
        <w:rPr>
          <w:rFonts w:ascii="Arial" w:hAnsi="Arial"/>
          <w:szCs w:val="22"/>
          <w:lang w:val="en-US"/>
        </w:rPr>
        <w:t>Festo</w:t>
      </w:r>
      <w:proofErr w:type="spellEnd"/>
      <w:r w:rsidRPr="000E646C">
        <w:rPr>
          <w:rFonts w:ascii="Arial" w:hAnsi="Arial"/>
          <w:szCs w:val="22"/>
          <w:lang w:val="en-US"/>
        </w:rPr>
        <w:t xml:space="preserve"> were available straightaway and at all times, and had no problem working with our team of developers on site to find shared solutions," stresses Walter </w:t>
      </w:r>
      <w:proofErr w:type="spellStart"/>
      <w:r w:rsidRPr="000E646C">
        <w:rPr>
          <w:rFonts w:ascii="Arial" w:hAnsi="Arial"/>
          <w:szCs w:val="22"/>
          <w:lang w:val="en-US"/>
        </w:rPr>
        <w:t>Clauss</w:t>
      </w:r>
      <w:proofErr w:type="spellEnd"/>
      <w:r w:rsidRPr="000E646C">
        <w:rPr>
          <w:rFonts w:ascii="Arial" w:hAnsi="Arial"/>
          <w:szCs w:val="22"/>
          <w:lang w:val="en-US"/>
        </w:rPr>
        <w:t>.</w:t>
      </w:r>
    </w:p>
    <w:p w:rsidR="006A5141" w:rsidRPr="000E646C" w:rsidRDefault="006A5141" w:rsidP="0090437F">
      <w:pPr>
        <w:autoSpaceDE w:val="0"/>
        <w:autoSpaceDN w:val="0"/>
        <w:adjustRightInd w:val="0"/>
        <w:spacing w:before="120" w:line="360" w:lineRule="auto"/>
        <w:textAlignment w:val="center"/>
        <w:rPr>
          <w:rFonts w:ascii="Arial" w:hAnsi="Arial"/>
          <w:b/>
          <w:bCs/>
          <w:szCs w:val="22"/>
        </w:rPr>
      </w:pPr>
      <w:r w:rsidRPr="0090437F">
        <w:rPr>
          <w:rFonts w:ascii="Arial" w:hAnsi="Arial"/>
          <w:b/>
          <w:bCs/>
          <w:szCs w:val="22"/>
        </w:rPr>
        <w:t xml:space="preserve">Joint </w:t>
      </w:r>
      <w:proofErr w:type="spellStart"/>
      <w:r w:rsidRPr="0090437F">
        <w:rPr>
          <w:rFonts w:ascii="Arial" w:hAnsi="Arial"/>
          <w:b/>
          <w:bCs/>
          <w:szCs w:val="22"/>
        </w:rPr>
        <w:t>development</w:t>
      </w:r>
      <w:proofErr w:type="spellEnd"/>
    </w:p>
    <w:p w:rsidR="006A5141" w:rsidRPr="0090437F" w:rsidRDefault="006A5141" w:rsidP="00CC111C">
      <w:pPr>
        <w:autoSpaceDE w:val="0"/>
        <w:autoSpaceDN w:val="0"/>
        <w:adjustRightInd w:val="0"/>
        <w:spacing w:line="360" w:lineRule="auto"/>
        <w:textAlignment w:val="center"/>
        <w:rPr>
          <w:rFonts w:ascii="Arial" w:hAnsi="Arial"/>
          <w:szCs w:val="22"/>
        </w:rPr>
      </w:pPr>
      <w:r w:rsidRPr="0090437F">
        <w:rPr>
          <w:rFonts w:ascii="Arial" w:hAnsi="Arial"/>
          <w:szCs w:val="22"/>
        </w:rPr>
        <w:t xml:space="preserve">Together the developers from ILLIG and </w:t>
      </w:r>
      <w:proofErr w:type="spellStart"/>
      <w:r w:rsidRPr="0090437F">
        <w:rPr>
          <w:rFonts w:ascii="Arial" w:hAnsi="Arial"/>
          <w:szCs w:val="22"/>
        </w:rPr>
        <w:t>Festo</w:t>
      </w:r>
      <w:proofErr w:type="spellEnd"/>
      <w:r w:rsidRPr="0090437F">
        <w:rPr>
          <w:rFonts w:ascii="Arial" w:hAnsi="Arial"/>
          <w:szCs w:val="22"/>
        </w:rPr>
        <w:t xml:space="preserve"> installed the components in the machine and also carried out joint tests on the system to find the optimum solution. Walter </w:t>
      </w:r>
      <w:proofErr w:type="spellStart"/>
      <w:r w:rsidRPr="0090437F">
        <w:rPr>
          <w:rFonts w:ascii="Arial" w:hAnsi="Arial"/>
          <w:szCs w:val="22"/>
        </w:rPr>
        <w:t>Clauss</w:t>
      </w:r>
      <w:proofErr w:type="spellEnd"/>
      <w:r w:rsidRPr="0090437F">
        <w:rPr>
          <w:rFonts w:ascii="Arial" w:hAnsi="Arial"/>
          <w:szCs w:val="22"/>
        </w:rPr>
        <w:t xml:space="preserve"> also found the design tools that allowed the developers at ILLIG to design the automation technology themselves to be very practical. "This greatly boosted </w:t>
      </w:r>
      <w:proofErr w:type="spellStart"/>
      <w:r w:rsidRPr="0090437F">
        <w:rPr>
          <w:rFonts w:ascii="Arial" w:hAnsi="Arial"/>
          <w:szCs w:val="22"/>
        </w:rPr>
        <w:t>our</w:t>
      </w:r>
      <w:proofErr w:type="spellEnd"/>
      <w:r w:rsidRPr="0090437F">
        <w:rPr>
          <w:rFonts w:ascii="Arial" w:hAnsi="Arial"/>
          <w:szCs w:val="22"/>
        </w:rPr>
        <w:t xml:space="preserve"> </w:t>
      </w:r>
      <w:proofErr w:type="spellStart"/>
      <w:r w:rsidRPr="0090437F">
        <w:rPr>
          <w:rFonts w:ascii="Arial" w:hAnsi="Arial"/>
          <w:szCs w:val="22"/>
        </w:rPr>
        <w:t>speed</w:t>
      </w:r>
      <w:proofErr w:type="spellEnd"/>
      <w:r w:rsidRPr="0090437F">
        <w:rPr>
          <w:rFonts w:ascii="Arial" w:hAnsi="Arial"/>
          <w:szCs w:val="22"/>
        </w:rPr>
        <w:t xml:space="preserve"> </w:t>
      </w:r>
      <w:proofErr w:type="spellStart"/>
      <w:r w:rsidRPr="0090437F">
        <w:rPr>
          <w:rFonts w:ascii="Arial" w:hAnsi="Arial"/>
          <w:szCs w:val="22"/>
        </w:rPr>
        <w:t>and</w:t>
      </w:r>
      <w:proofErr w:type="spellEnd"/>
      <w:r w:rsidRPr="0090437F">
        <w:rPr>
          <w:rFonts w:ascii="Arial" w:hAnsi="Arial"/>
          <w:szCs w:val="22"/>
        </w:rPr>
        <w:t xml:space="preserve"> </w:t>
      </w:r>
      <w:proofErr w:type="spellStart"/>
      <w:r w:rsidRPr="0090437F">
        <w:rPr>
          <w:rFonts w:ascii="Arial" w:hAnsi="Arial"/>
          <w:szCs w:val="22"/>
        </w:rPr>
        <w:t>efficiency</w:t>
      </w:r>
      <w:proofErr w:type="spellEnd"/>
      <w:r w:rsidRPr="0090437F">
        <w:rPr>
          <w:rFonts w:ascii="Arial" w:hAnsi="Arial"/>
          <w:szCs w:val="22"/>
        </w:rPr>
        <w:t>."</w:t>
      </w:r>
    </w:p>
    <w:p w:rsidR="006A5141" w:rsidRPr="0090437F" w:rsidRDefault="006A5141" w:rsidP="0090437F">
      <w:pPr>
        <w:autoSpaceDE w:val="0"/>
        <w:autoSpaceDN w:val="0"/>
        <w:adjustRightInd w:val="0"/>
        <w:spacing w:before="120" w:line="360" w:lineRule="auto"/>
        <w:textAlignment w:val="center"/>
        <w:rPr>
          <w:rFonts w:ascii="Arial" w:hAnsi="Arial"/>
          <w:szCs w:val="22"/>
        </w:rPr>
      </w:pPr>
      <w:r w:rsidRPr="0090437F">
        <w:rPr>
          <w:rFonts w:ascii="Arial" w:hAnsi="Arial"/>
          <w:szCs w:val="22"/>
        </w:rPr>
        <w:lastRenderedPageBreak/>
        <w:t xml:space="preserve">“It was also important to us to be able to get everything from a single source – not just the proven pneumatics from </w:t>
      </w:r>
      <w:proofErr w:type="spellStart"/>
      <w:r w:rsidRPr="0090437F">
        <w:rPr>
          <w:rFonts w:ascii="Arial" w:hAnsi="Arial"/>
          <w:szCs w:val="22"/>
        </w:rPr>
        <w:t>Festo</w:t>
      </w:r>
      <w:proofErr w:type="spellEnd"/>
      <w:r w:rsidRPr="0090437F">
        <w:rPr>
          <w:rFonts w:ascii="Arial" w:hAnsi="Arial"/>
          <w:szCs w:val="22"/>
        </w:rPr>
        <w:t xml:space="preserve"> but now also high-performance electric products. And with the prospects in terms of </w:t>
      </w:r>
      <w:proofErr w:type="spellStart"/>
      <w:r w:rsidRPr="0090437F">
        <w:rPr>
          <w:rFonts w:ascii="Arial" w:hAnsi="Arial"/>
          <w:szCs w:val="22"/>
        </w:rPr>
        <w:t>digitalisation</w:t>
      </w:r>
      <w:proofErr w:type="spellEnd"/>
      <w:r w:rsidRPr="0090437F">
        <w:rPr>
          <w:rFonts w:ascii="Arial" w:hAnsi="Arial"/>
          <w:szCs w:val="22"/>
        </w:rPr>
        <w:t xml:space="preserve"> solutions, we’re on a firm footing for the future with </w:t>
      </w:r>
      <w:proofErr w:type="spellStart"/>
      <w:r w:rsidRPr="0090437F">
        <w:rPr>
          <w:rFonts w:ascii="Arial" w:hAnsi="Arial"/>
          <w:szCs w:val="22"/>
        </w:rPr>
        <w:t>Festo</w:t>
      </w:r>
      <w:proofErr w:type="spellEnd"/>
      <w:r w:rsidRPr="0090437F">
        <w:rPr>
          <w:rFonts w:ascii="Arial" w:hAnsi="Arial"/>
          <w:szCs w:val="22"/>
        </w:rPr>
        <w:t>," says the Head of Mechanical Development and Standardization at ILLIG.</w:t>
      </w:r>
    </w:p>
    <w:p w:rsidR="006A5141" w:rsidRDefault="006A5141" w:rsidP="0090437F">
      <w:pPr>
        <w:autoSpaceDE w:val="0"/>
        <w:autoSpaceDN w:val="0"/>
        <w:adjustRightInd w:val="0"/>
        <w:spacing w:before="120" w:line="360" w:lineRule="auto"/>
        <w:textAlignment w:val="center"/>
        <w:rPr>
          <w:rFonts w:ascii="Arial" w:hAnsi="Arial"/>
          <w:szCs w:val="22"/>
        </w:rPr>
      </w:pPr>
    </w:p>
    <w:p w:rsidR="00BC78DC" w:rsidRPr="00BC78DC" w:rsidRDefault="00BC78DC" w:rsidP="0090437F">
      <w:pPr>
        <w:autoSpaceDE w:val="0"/>
        <w:autoSpaceDN w:val="0"/>
        <w:adjustRightInd w:val="0"/>
        <w:spacing w:before="120" w:line="360" w:lineRule="auto"/>
        <w:textAlignment w:val="center"/>
        <w:rPr>
          <w:rFonts w:ascii="Arial" w:hAnsi="Arial"/>
          <w:b/>
          <w:sz w:val="24"/>
          <w:szCs w:val="22"/>
        </w:rPr>
      </w:pPr>
      <w:r w:rsidRPr="00BC78DC">
        <w:rPr>
          <w:rFonts w:ascii="Arial" w:hAnsi="Arial"/>
          <w:b/>
          <w:sz w:val="24"/>
          <w:szCs w:val="22"/>
        </w:rPr>
        <w:t>On YouTube you can find the film for this media information:</w:t>
      </w:r>
    </w:p>
    <w:p w:rsidR="00BC78DC" w:rsidRDefault="00BC78DC" w:rsidP="00BC78DC">
      <w:pPr>
        <w:autoSpaceDE w:val="0"/>
        <w:autoSpaceDN w:val="0"/>
        <w:adjustRightInd w:val="0"/>
        <w:spacing w:before="120" w:line="360" w:lineRule="auto"/>
        <w:textAlignment w:val="center"/>
        <w:rPr>
          <w:rFonts w:ascii="Arial" w:hAnsi="Arial"/>
          <w:szCs w:val="22"/>
        </w:rPr>
      </w:pPr>
      <w:hyperlink r:id="rId9" w:history="1">
        <w:r w:rsidRPr="00EB3B31">
          <w:rPr>
            <w:rStyle w:val="Hyperlink"/>
          </w:rPr>
          <w:t>Variables Thermoformsystem mit schnellem Stapelhandling - YouTube</w:t>
        </w:r>
      </w:hyperlink>
    </w:p>
    <w:p w:rsidR="00BC78DC" w:rsidRDefault="00BC78DC" w:rsidP="0090437F">
      <w:pPr>
        <w:autoSpaceDE w:val="0"/>
        <w:autoSpaceDN w:val="0"/>
        <w:adjustRightInd w:val="0"/>
        <w:spacing w:before="120" w:line="360" w:lineRule="auto"/>
        <w:textAlignment w:val="center"/>
        <w:rPr>
          <w:rFonts w:ascii="Arial" w:hAnsi="Arial"/>
          <w:szCs w:val="22"/>
          <w:lang w:val="en-US"/>
        </w:rPr>
      </w:pPr>
    </w:p>
    <w:p w:rsidR="00663B84" w:rsidRDefault="00663B84" w:rsidP="0090437F">
      <w:pPr>
        <w:autoSpaceDE w:val="0"/>
        <w:autoSpaceDN w:val="0"/>
        <w:adjustRightInd w:val="0"/>
        <w:spacing w:before="120" w:line="360" w:lineRule="auto"/>
        <w:textAlignment w:val="center"/>
        <w:rPr>
          <w:rFonts w:ascii="Arial" w:hAnsi="Arial"/>
          <w:szCs w:val="22"/>
          <w:u w:val="single"/>
        </w:rPr>
      </w:pPr>
      <w:r w:rsidRPr="00663B84">
        <w:rPr>
          <w:rFonts w:ascii="Arial" w:hAnsi="Arial"/>
          <w:szCs w:val="22"/>
          <w:u w:val="single"/>
        </w:rPr>
        <w:t xml:space="preserve">Media </w:t>
      </w:r>
      <w:proofErr w:type="spellStart"/>
      <w:r w:rsidRPr="00663B84">
        <w:rPr>
          <w:rFonts w:ascii="Arial" w:hAnsi="Arial"/>
          <w:szCs w:val="22"/>
          <w:u w:val="single"/>
        </w:rPr>
        <w:t>contact</w:t>
      </w:r>
      <w:proofErr w:type="spellEnd"/>
      <w:r w:rsidRPr="00663B84">
        <w:rPr>
          <w:rFonts w:ascii="Arial" w:hAnsi="Arial"/>
          <w:szCs w:val="22"/>
          <w:u w:val="single"/>
        </w:rPr>
        <w:t xml:space="preserve"> at Festo:</w:t>
      </w:r>
    </w:p>
    <w:p w:rsidR="00663B84" w:rsidRPr="000E56DE" w:rsidRDefault="00663B84" w:rsidP="00663B84">
      <w:pPr>
        <w:rPr>
          <w:rFonts w:ascii="Arial" w:hAnsi="Arial"/>
          <w:color w:val="000000"/>
          <w:szCs w:val="22"/>
          <w:lang w:eastAsia="en-US"/>
        </w:rPr>
      </w:pPr>
      <w:r w:rsidRPr="000E56DE">
        <w:rPr>
          <w:rFonts w:ascii="Arial" w:hAnsi="Arial"/>
          <w:color w:val="000000"/>
          <w:szCs w:val="22"/>
          <w:lang w:eastAsia="en-US"/>
        </w:rPr>
        <w:t>Christopher Haug</w:t>
      </w:r>
    </w:p>
    <w:p w:rsidR="00663B84" w:rsidRPr="000E56DE" w:rsidRDefault="00663B84" w:rsidP="00663B84">
      <w:pPr>
        <w:rPr>
          <w:rFonts w:ascii="Arial" w:hAnsi="Arial"/>
          <w:color w:val="000000"/>
          <w:szCs w:val="22"/>
          <w:lang w:eastAsia="en-US"/>
        </w:rPr>
      </w:pPr>
      <w:hyperlink r:id="rId10" w:history="1">
        <w:r w:rsidRPr="000E56DE">
          <w:rPr>
            <w:rFonts w:ascii="Arial" w:hAnsi="Arial"/>
            <w:color w:val="000000"/>
            <w:szCs w:val="22"/>
            <w:lang w:eastAsia="en-US"/>
          </w:rPr>
          <w:t>+49 711-347 4032</w:t>
        </w:r>
      </w:hyperlink>
    </w:p>
    <w:p w:rsidR="00663B84" w:rsidRPr="000E56DE" w:rsidRDefault="00663B84" w:rsidP="00663B84">
      <w:pPr>
        <w:autoSpaceDE w:val="0"/>
        <w:autoSpaceDN w:val="0"/>
        <w:adjustRightInd w:val="0"/>
        <w:textAlignment w:val="center"/>
        <w:rPr>
          <w:rFonts w:ascii="Arial" w:hAnsi="Arial"/>
          <w:sz w:val="24"/>
          <w:szCs w:val="22"/>
        </w:rPr>
      </w:pPr>
      <w:hyperlink r:id="rId11" w:history="1">
        <w:r w:rsidRPr="000E56DE">
          <w:rPr>
            <w:rFonts w:ascii="Arial" w:hAnsi="Arial"/>
            <w:color w:val="000000"/>
            <w:szCs w:val="22"/>
            <w:lang w:eastAsia="en-US"/>
          </w:rPr>
          <w:t>christopher.haug@festo.com</w:t>
        </w:r>
      </w:hyperlink>
    </w:p>
    <w:p w:rsidR="00663B84" w:rsidRPr="00663B84" w:rsidRDefault="00663B84" w:rsidP="0090437F">
      <w:pPr>
        <w:autoSpaceDE w:val="0"/>
        <w:autoSpaceDN w:val="0"/>
        <w:adjustRightInd w:val="0"/>
        <w:spacing w:before="120" w:line="360" w:lineRule="auto"/>
        <w:textAlignment w:val="center"/>
        <w:rPr>
          <w:rFonts w:ascii="Arial" w:hAnsi="Arial"/>
          <w:szCs w:val="22"/>
        </w:rPr>
      </w:pPr>
    </w:p>
    <w:p w:rsidR="006A5141" w:rsidRPr="0090437F" w:rsidRDefault="0013405A" w:rsidP="0090437F">
      <w:pPr>
        <w:autoSpaceDE w:val="0"/>
        <w:autoSpaceDN w:val="0"/>
        <w:adjustRightInd w:val="0"/>
        <w:spacing w:before="120" w:line="360" w:lineRule="auto"/>
        <w:textAlignment w:val="center"/>
        <w:rPr>
          <w:rFonts w:ascii="Arial" w:hAnsi="Arial"/>
          <w:szCs w:val="22"/>
        </w:rPr>
      </w:pPr>
      <w:proofErr w:type="spellStart"/>
      <w:r>
        <w:rPr>
          <w:rFonts w:ascii="Arial" w:hAnsi="Arial"/>
          <w:b/>
          <w:bCs/>
          <w:szCs w:val="22"/>
        </w:rPr>
        <w:t>About</w:t>
      </w:r>
      <w:proofErr w:type="spellEnd"/>
      <w:r>
        <w:rPr>
          <w:rFonts w:ascii="Arial" w:hAnsi="Arial"/>
          <w:b/>
          <w:bCs/>
          <w:szCs w:val="22"/>
        </w:rPr>
        <w:t xml:space="preserve"> Festo</w:t>
      </w:r>
    </w:p>
    <w:p w:rsidR="006A5141" w:rsidRPr="0013405A" w:rsidRDefault="006A5141" w:rsidP="0013405A">
      <w:pPr>
        <w:pStyle w:val="Fuzeile"/>
        <w:tabs>
          <w:tab w:val="clear" w:pos="9072"/>
          <w:tab w:val="right" w:pos="8222"/>
        </w:tabs>
        <w:rPr>
          <w:sz w:val="20"/>
          <w:szCs w:val="18"/>
          <w:lang w:val="en-US"/>
        </w:rPr>
      </w:pPr>
      <w:proofErr w:type="spellStart"/>
      <w:r w:rsidRPr="0013405A">
        <w:rPr>
          <w:sz w:val="20"/>
          <w:szCs w:val="18"/>
          <w:lang w:val="en-US"/>
        </w:rPr>
        <w:t>Festo</w:t>
      </w:r>
      <w:proofErr w:type="spellEnd"/>
      <w:r w:rsidRPr="0013405A">
        <w:rPr>
          <w:sz w:val="20"/>
          <w:szCs w:val="18"/>
          <w:lang w:val="en-US"/>
        </w:rPr>
        <w:t xml:space="preserve"> is a global player and an independent family-owned company with headquarters in Esslingen am Neckar, Germany. Festo </w:t>
      </w:r>
      <w:proofErr w:type="spellStart"/>
      <w:r w:rsidRPr="0013405A">
        <w:rPr>
          <w:sz w:val="20"/>
          <w:szCs w:val="18"/>
          <w:lang w:val="en-US"/>
        </w:rPr>
        <w:t>has</w:t>
      </w:r>
      <w:proofErr w:type="spellEnd"/>
      <w:r w:rsidRPr="0013405A">
        <w:rPr>
          <w:sz w:val="20"/>
          <w:szCs w:val="18"/>
          <w:lang w:val="en-US"/>
        </w:rPr>
        <w:t xml:space="preserve"> </w:t>
      </w:r>
      <w:proofErr w:type="spellStart"/>
      <w:r w:rsidRPr="0013405A">
        <w:rPr>
          <w:sz w:val="20"/>
          <w:szCs w:val="18"/>
          <w:lang w:val="en-US"/>
        </w:rPr>
        <w:t>set</w:t>
      </w:r>
      <w:proofErr w:type="spellEnd"/>
      <w:r w:rsidRPr="0013405A">
        <w:rPr>
          <w:sz w:val="20"/>
          <w:szCs w:val="18"/>
          <w:lang w:val="en-US"/>
        </w:rPr>
        <w:t xml:space="preserve"> </w:t>
      </w:r>
      <w:proofErr w:type="spellStart"/>
      <w:r w:rsidRPr="0013405A">
        <w:rPr>
          <w:sz w:val="20"/>
          <w:szCs w:val="18"/>
          <w:lang w:val="en-US"/>
        </w:rPr>
        <w:t>standards</w:t>
      </w:r>
      <w:proofErr w:type="spellEnd"/>
      <w:r w:rsidRPr="0013405A">
        <w:rPr>
          <w:sz w:val="20"/>
          <w:szCs w:val="18"/>
          <w:lang w:val="en-US"/>
        </w:rPr>
        <w:t xml:space="preserve"> in industrial automation technology and technical education ever since its establishment, thereby </w:t>
      </w:r>
      <w:proofErr w:type="gramStart"/>
      <w:r w:rsidRPr="0013405A">
        <w:rPr>
          <w:sz w:val="20"/>
          <w:szCs w:val="18"/>
          <w:lang w:val="en-US"/>
        </w:rPr>
        <w:t>making a contribution</w:t>
      </w:r>
      <w:proofErr w:type="gramEnd"/>
      <w:r w:rsidRPr="0013405A">
        <w:rPr>
          <w:sz w:val="20"/>
          <w:szCs w:val="18"/>
          <w:lang w:val="en-US"/>
        </w:rPr>
        <w:t xml:space="preserve"> to sustainable development of the environment, the economy and society. The company supplies pneumatic and electrical automation technology to 300,000 customers of factory and process automation in over 35 industries. The </w:t>
      </w:r>
      <w:proofErr w:type="spellStart"/>
      <w:r w:rsidRPr="0013405A">
        <w:rPr>
          <w:sz w:val="20"/>
          <w:szCs w:val="18"/>
          <w:lang w:val="en-US"/>
        </w:rPr>
        <w:t>LifeTech</w:t>
      </w:r>
      <w:proofErr w:type="spellEnd"/>
      <w:r w:rsidRPr="0013405A">
        <w:rPr>
          <w:sz w:val="20"/>
          <w:szCs w:val="18"/>
          <w:lang w:val="en-US"/>
        </w:rPr>
        <w:t xml:space="preserve"> sector with medical technology and laboratory automation is becoming increasingly important. The products and services are available in 176 countries. With about 20,000 employees in over 250 branch offices in 61 countries worldwide, </w:t>
      </w:r>
      <w:proofErr w:type="spellStart"/>
      <w:r w:rsidRPr="0013405A">
        <w:rPr>
          <w:sz w:val="20"/>
          <w:szCs w:val="18"/>
          <w:lang w:val="en-US"/>
        </w:rPr>
        <w:t>Festo</w:t>
      </w:r>
      <w:proofErr w:type="spellEnd"/>
      <w:r w:rsidRPr="0013405A">
        <w:rPr>
          <w:sz w:val="20"/>
          <w:szCs w:val="18"/>
          <w:lang w:val="en-US"/>
        </w:rPr>
        <w:t xml:space="preserve"> achieved a turnover of around €2.84 billion in 2020. Each year around 8 % of this turnover </w:t>
      </w:r>
      <w:proofErr w:type="gramStart"/>
      <w:r w:rsidRPr="0013405A">
        <w:rPr>
          <w:sz w:val="20"/>
          <w:szCs w:val="18"/>
          <w:lang w:val="en-US"/>
        </w:rPr>
        <w:t>is invested</w:t>
      </w:r>
      <w:proofErr w:type="gramEnd"/>
      <w:r w:rsidRPr="0013405A">
        <w:rPr>
          <w:sz w:val="20"/>
          <w:szCs w:val="18"/>
          <w:lang w:val="en-US"/>
        </w:rPr>
        <w:t xml:space="preserve"> in research and development. In this learning company, 1.5 % of turnover </w:t>
      </w:r>
      <w:proofErr w:type="gramStart"/>
      <w:r w:rsidRPr="0013405A">
        <w:rPr>
          <w:sz w:val="20"/>
          <w:szCs w:val="18"/>
          <w:lang w:val="en-US"/>
        </w:rPr>
        <w:t>is invested</w:t>
      </w:r>
      <w:proofErr w:type="gramEnd"/>
      <w:r w:rsidRPr="0013405A">
        <w:rPr>
          <w:sz w:val="20"/>
          <w:szCs w:val="18"/>
          <w:lang w:val="en-US"/>
        </w:rPr>
        <w:t xml:space="preserve"> in basic and further training. </w:t>
      </w:r>
      <w:proofErr w:type="spellStart"/>
      <w:r w:rsidRPr="0013405A">
        <w:rPr>
          <w:sz w:val="20"/>
          <w:szCs w:val="18"/>
          <w:lang w:val="en-US"/>
        </w:rPr>
        <w:t>Festo</w:t>
      </w:r>
      <w:proofErr w:type="spellEnd"/>
      <w:r w:rsidRPr="0013405A">
        <w:rPr>
          <w:sz w:val="20"/>
          <w:szCs w:val="18"/>
          <w:lang w:val="en-US"/>
        </w:rPr>
        <w:t xml:space="preserve"> Didactic SE is a leading provider of technical education and training and offers its customers worldwide comprehensive digital and physical learning solutions in the industrial environment.</w:t>
      </w:r>
    </w:p>
    <w:p w:rsidR="00B13394" w:rsidRPr="0036636D" w:rsidRDefault="00B13394" w:rsidP="00B13394">
      <w:pPr>
        <w:rPr>
          <w:rFonts w:ascii="Arial" w:hAnsi="Arial"/>
          <w:b/>
          <w:color w:val="000000"/>
          <w:sz w:val="20"/>
          <w:szCs w:val="22"/>
          <w:lang w:val="en-US" w:eastAsia="en-US"/>
        </w:rPr>
      </w:pPr>
    </w:p>
    <w:p w:rsidR="00B13394" w:rsidRDefault="00B13394" w:rsidP="00B13394">
      <w:pPr>
        <w:pStyle w:val="Fuzeile"/>
        <w:tabs>
          <w:tab w:val="clear" w:pos="9072"/>
          <w:tab w:val="right" w:pos="8222"/>
        </w:tabs>
        <w:spacing w:after="120"/>
        <w:rPr>
          <w:b/>
          <w:sz w:val="20"/>
          <w:szCs w:val="18"/>
          <w:lang w:val="en-US"/>
        </w:rPr>
      </w:pPr>
      <w:r>
        <w:rPr>
          <w:b/>
          <w:sz w:val="20"/>
          <w:szCs w:val="18"/>
          <w:lang w:val="en-US"/>
        </w:rPr>
        <w:t>About ILLIG</w:t>
      </w:r>
    </w:p>
    <w:p w:rsidR="00CA4AF6" w:rsidRDefault="00CA4AF6" w:rsidP="00CA4AF6">
      <w:pPr>
        <w:pStyle w:val="Fuzeile"/>
        <w:tabs>
          <w:tab w:val="clear" w:pos="9072"/>
          <w:tab w:val="right" w:pos="8222"/>
        </w:tabs>
        <w:rPr>
          <w:sz w:val="20"/>
          <w:szCs w:val="18"/>
          <w:lang w:val="en-US"/>
        </w:rPr>
      </w:pPr>
      <w:r>
        <w:rPr>
          <w:sz w:val="20"/>
          <w:szCs w:val="18"/>
          <w:lang w:val="en-U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ILLIG supplies its customers with resource-friendly and sustainable solutions. Through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rsidR="00B13394" w:rsidRDefault="00B13394" w:rsidP="00B13394">
      <w:pPr>
        <w:rPr>
          <w:rFonts w:ascii="Arial" w:hAnsi="Arial"/>
          <w:sz w:val="18"/>
          <w:lang w:val="en-US"/>
        </w:rPr>
      </w:pPr>
    </w:p>
    <w:p w:rsidR="0013405A" w:rsidRDefault="00B13394" w:rsidP="00B13394">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 Pictures: ILLIG</w:t>
      </w:r>
    </w:p>
    <w:p w:rsidR="006446DD" w:rsidRDefault="0013405A" w:rsidP="00B13394">
      <w:pPr>
        <w:rPr>
          <w:rFonts w:ascii="Arial" w:hAnsi="Arial"/>
          <w:sz w:val="16"/>
          <w:lang w:val="en-US"/>
        </w:rPr>
      </w:pPr>
      <w:r>
        <w:rPr>
          <w:rFonts w:ascii="Arial" w:hAnsi="Arial"/>
          <w:b/>
          <w:noProof/>
          <w:color w:val="000000"/>
          <w:sz w:val="20"/>
          <w:szCs w:val="22"/>
        </w:rPr>
        <w:drawing>
          <wp:inline distT="0" distB="0" distL="0" distR="0" wp14:anchorId="0557E4B7" wp14:editId="17EDFB74">
            <wp:extent cx="3286125" cy="107499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8_PR_PV_packaging-valley-tr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96646" cy="1078441"/>
                    </a:xfrm>
                    <a:prstGeom prst="rect">
                      <a:avLst/>
                    </a:prstGeom>
                  </pic:spPr>
                </pic:pic>
              </a:graphicData>
            </a:graphic>
          </wp:inline>
        </w:drawing>
      </w:r>
    </w:p>
    <w:p w:rsidR="00000613" w:rsidRDefault="00000613" w:rsidP="00B13394">
      <w:pPr>
        <w:rPr>
          <w:rFonts w:ascii="Arial" w:hAnsi="Arial"/>
          <w:sz w:val="16"/>
          <w:lang w:val="en-US"/>
        </w:rPr>
      </w:pPr>
    </w:p>
    <w:p w:rsidR="00833CA4" w:rsidRDefault="00833CA4" w:rsidP="00B13394">
      <w:pPr>
        <w:rPr>
          <w:rFonts w:ascii="Arial" w:hAnsi="Arial"/>
          <w:sz w:val="16"/>
          <w:lang w:val="en-US"/>
        </w:rPr>
      </w:pPr>
    </w:p>
    <w:p w:rsidR="00833CA4" w:rsidRDefault="00833CA4" w:rsidP="00B13394">
      <w:pPr>
        <w:rPr>
          <w:rFonts w:ascii="Arial" w:hAnsi="Arial"/>
          <w:sz w:val="16"/>
          <w:lang w:val="en-US"/>
        </w:rPr>
      </w:pPr>
    </w:p>
    <w:p w:rsidR="00833CA4" w:rsidRDefault="00833CA4" w:rsidP="00B13394">
      <w:pPr>
        <w:rPr>
          <w:rFonts w:ascii="Arial" w:hAnsi="Arial"/>
          <w:sz w:val="16"/>
          <w:lang w:val="en-US"/>
        </w:rPr>
      </w:pPr>
      <w:bookmarkStart w:id="1" w:name="_GoBack"/>
      <w:bookmarkEnd w:id="1"/>
    </w:p>
    <w:p w:rsidR="0056659C" w:rsidRDefault="0056659C" w:rsidP="00B13394">
      <w:pPr>
        <w:rPr>
          <w:rFonts w:ascii="Arial" w:hAnsi="Arial"/>
          <w:sz w:val="16"/>
          <w:lang w:val="en-US"/>
        </w:rPr>
      </w:pPr>
    </w:p>
    <w:p w:rsidR="00000613" w:rsidRPr="0056659C" w:rsidRDefault="000C0966" w:rsidP="00B13394">
      <w:pPr>
        <w:rPr>
          <w:rFonts w:ascii="Arial" w:hAnsi="Arial"/>
          <w:b/>
          <w:color w:val="000000"/>
          <w:sz w:val="24"/>
          <w:szCs w:val="22"/>
          <w:lang w:eastAsia="en-US"/>
        </w:rPr>
      </w:pPr>
      <w:r w:rsidRPr="0056659C">
        <w:rPr>
          <w:rFonts w:ascii="Arial" w:hAnsi="Arial"/>
          <w:b/>
          <w:color w:val="000000"/>
          <w:sz w:val="24"/>
          <w:szCs w:val="22"/>
          <w:lang w:eastAsia="en-US"/>
        </w:rPr>
        <w:lastRenderedPageBreak/>
        <w:t>Pictures for media release:</w:t>
      </w:r>
    </w:p>
    <w:p w:rsidR="00000613" w:rsidRPr="0056659C" w:rsidRDefault="000C0966" w:rsidP="00B13394">
      <w:pPr>
        <w:rPr>
          <w:rFonts w:ascii="Arial" w:hAnsi="Arial"/>
          <w:color w:val="000000"/>
          <w:sz w:val="20"/>
          <w:szCs w:val="22"/>
          <w:lang w:eastAsia="en-US"/>
        </w:rPr>
      </w:pPr>
      <w:r w:rsidRPr="0056659C">
        <w:rPr>
          <w:rFonts w:ascii="Arial" w:hAnsi="Arial"/>
          <w:color w:val="000000"/>
          <w:sz w:val="20"/>
          <w:szCs w:val="22"/>
          <w:lang w:eastAsia="en-US"/>
        </w:rPr>
        <w:drawing>
          <wp:inline distT="0" distB="0" distL="0" distR="0" wp14:anchorId="4E23774D" wp14:editId="41A49A51">
            <wp:extent cx="4171950" cy="208597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LLIG_Thermoforming_system_RDF_85_press_port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72946" cy="2086473"/>
                    </a:xfrm>
                    <a:prstGeom prst="rect">
                      <a:avLst/>
                    </a:prstGeom>
                  </pic:spPr>
                </pic:pic>
              </a:graphicData>
            </a:graphic>
          </wp:inline>
        </w:drawing>
      </w:r>
    </w:p>
    <w:p w:rsidR="00000613" w:rsidRPr="000C0966" w:rsidRDefault="00000613" w:rsidP="00B13394">
      <w:pPr>
        <w:rPr>
          <w:rFonts w:ascii="Arial" w:hAnsi="Arial"/>
          <w:color w:val="000000"/>
          <w:sz w:val="20"/>
          <w:szCs w:val="22"/>
          <w:lang w:eastAsia="en-US"/>
        </w:rPr>
      </w:pPr>
    </w:p>
    <w:p w:rsidR="00000613" w:rsidRDefault="00000613" w:rsidP="00B13394">
      <w:pPr>
        <w:rPr>
          <w:rFonts w:ascii="Arial" w:hAnsi="Arial"/>
          <w:color w:val="000000"/>
          <w:sz w:val="20"/>
          <w:szCs w:val="22"/>
          <w:lang w:eastAsia="en-US"/>
        </w:rPr>
      </w:pPr>
      <w:r w:rsidRPr="000C0966">
        <w:rPr>
          <w:rFonts w:ascii="Arial" w:hAnsi="Arial"/>
          <w:color w:val="000000"/>
          <w:sz w:val="20"/>
          <w:szCs w:val="22"/>
          <w:lang w:eastAsia="en-US"/>
        </w:rPr>
        <w:t xml:space="preserve">System with adaptive, variable tool interface: the flexibility of the new thermoforming machine RDF 85 from the </w:t>
      </w:r>
      <w:proofErr w:type="spellStart"/>
      <w:r w:rsidRPr="000C0966">
        <w:rPr>
          <w:rFonts w:ascii="Arial" w:hAnsi="Arial"/>
          <w:color w:val="000000"/>
          <w:sz w:val="20"/>
          <w:szCs w:val="22"/>
          <w:lang w:eastAsia="en-US"/>
        </w:rPr>
        <w:t>RedLine</w:t>
      </w:r>
      <w:proofErr w:type="spellEnd"/>
      <w:r w:rsidRPr="000C0966">
        <w:rPr>
          <w:rFonts w:ascii="Arial" w:hAnsi="Arial"/>
          <w:color w:val="000000"/>
          <w:sz w:val="20"/>
          <w:szCs w:val="22"/>
          <w:lang w:eastAsia="en-US"/>
        </w:rPr>
        <w:t xml:space="preserve"> product line enables tool systems from market competitors to be installed.</w:t>
      </w:r>
      <w:r w:rsidR="000C0966" w:rsidRPr="000C0966">
        <w:rPr>
          <w:rFonts w:ascii="Arial" w:hAnsi="Arial"/>
          <w:color w:val="000000"/>
          <w:sz w:val="20"/>
          <w:szCs w:val="22"/>
          <w:lang w:eastAsia="en-US"/>
        </w:rPr>
        <w:t xml:space="preserve"> </w:t>
      </w:r>
      <w:r w:rsidR="000C0966">
        <w:rPr>
          <w:rFonts w:ascii="Arial" w:hAnsi="Arial"/>
          <w:color w:val="000000"/>
          <w:sz w:val="20"/>
          <w:szCs w:val="22"/>
          <w:lang w:eastAsia="en-US"/>
        </w:rPr>
        <w:t>©ILLIG</w:t>
      </w:r>
    </w:p>
    <w:p w:rsidR="000C0966" w:rsidRDefault="000C0966" w:rsidP="00B13394">
      <w:pPr>
        <w:rPr>
          <w:rFonts w:ascii="Arial" w:hAnsi="Arial"/>
          <w:color w:val="000000"/>
          <w:sz w:val="20"/>
          <w:szCs w:val="22"/>
          <w:lang w:eastAsia="en-US"/>
        </w:rPr>
      </w:pPr>
    </w:p>
    <w:p w:rsidR="000C0966" w:rsidRDefault="000C0966" w:rsidP="00B13394">
      <w:pPr>
        <w:rPr>
          <w:rFonts w:ascii="Arial" w:hAnsi="Arial"/>
          <w:color w:val="000000"/>
          <w:sz w:val="20"/>
          <w:szCs w:val="22"/>
          <w:lang w:eastAsia="en-US"/>
        </w:rPr>
      </w:pPr>
    </w:p>
    <w:p w:rsidR="000C0966" w:rsidRDefault="000C0966" w:rsidP="00B13394">
      <w:pPr>
        <w:rPr>
          <w:rFonts w:ascii="Arial" w:hAnsi="Arial"/>
          <w:color w:val="000000"/>
          <w:sz w:val="20"/>
          <w:szCs w:val="22"/>
          <w:lang w:eastAsia="en-US"/>
        </w:rPr>
      </w:pPr>
      <w:r>
        <w:rPr>
          <w:rFonts w:ascii="Arial" w:hAnsi="Arial"/>
          <w:noProof/>
          <w:color w:val="000000"/>
          <w:sz w:val="20"/>
          <w:szCs w:val="22"/>
        </w:rPr>
        <w:drawing>
          <wp:inline distT="0" distB="0" distL="0" distR="0" wp14:anchorId="513773B7" wp14:editId="575F01C8">
            <wp:extent cx="4324350" cy="2162175"/>
            <wp:effectExtent l="0" t="0" r="0" b="952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LLIG_2_Stapelhandling_mit_Festo_Achsen_EGC-HD_press_porta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26188" cy="2163094"/>
                    </a:xfrm>
                    <a:prstGeom prst="rect">
                      <a:avLst/>
                    </a:prstGeom>
                  </pic:spPr>
                </pic:pic>
              </a:graphicData>
            </a:graphic>
          </wp:inline>
        </w:drawing>
      </w:r>
    </w:p>
    <w:p w:rsidR="000C0966" w:rsidRDefault="000C0966" w:rsidP="00B13394">
      <w:pPr>
        <w:rPr>
          <w:rFonts w:ascii="Arial" w:hAnsi="Arial"/>
          <w:color w:val="000000"/>
          <w:sz w:val="20"/>
          <w:szCs w:val="22"/>
          <w:lang w:eastAsia="en-US"/>
        </w:rPr>
      </w:pPr>
    </w:p>
    <w:p w:rsidR="000C0966" w:rsidRPr="000C0966" w:rsidRDefault="000C0966" w:rsidP="000C0966">
      <w:pPr>
        <w:rPr>
          <w:rFonts w:ascii="Arial" w:hAnsi="Arial"/>
          <w:color w:val="000000"/>
          <w:sz w:val="20"/>
          <w:szCs w:val="22"/>
          <w:lang w:val="en-US" w:eastAsia="en-US"/>
        </w:rPr>
      </w:pPr>
      <w:r w:rsidRPr="000C0966">
        <w:rPr>
          <w:rFonts w:ascii="Arial" w:hAnsi="Arial"/>
          <w:color w:val="000000"/>
          <w:sz w:val="20"/>
          <w:szCs w:val="22"/>
          <w:lang w:val="en-US" w:eastAsia="en-US"/>
        </w:rPr>
        <w:t xml:space="preserve">Stack handling system: according to ILLIG, the electric axes EGC-HD with heavy-duty guide for high speeds and precision as well as the extremely rigid cantilever axis ELCC from </w:t>
      </w:r>
      <w:proofErr w:type="spellStart"/>
      <w:r w:rsidRPr="000C0966">
        <w:rPr>
          <w:rFonts w:ascii="Arial" w:hAnsi="Arial"/>
          <w:color w:val="000000"/>
          <w:sz w:val="20"/>
          <w:szCs w:val="22"/>
          <w:lang w:val="en-US" w:eastAsia="en-US"/>
        </w:rPr>
        <w:t>Festo’s</w:t>
      </w:r>
      <w:proofErr w:type="spellEnd"/>
      <w:r w:rsidRPr="000C0966">
        <w:rPr>
          <w:rFonts w:ascii="Arial" w:hAnsi="Arial"/>
          <w:color w:val="000000"/>
          <w:sz w:val="20"/>
          <w:szCs w:val="22"/>
          <w:lang w:val="en-US" w:eastAsia="en-US"/>
        </w:rPr>
        <w:t xml:space="preserve"> modular axis system proved to have the very high precision and speed needed to meet the high dynamic requirements for cycle rates.</w:t>
      </w:r>
      <w:r>
        <w:rPr>
          <w:rFonts w:ascii="Arial" w:hAnsi="Arial"/>
          <w:color w:val="000000"/>
          <w:sz w:val="20"/>
          <w:szCs w:val="22"/>
          <w:lang w:val="en-US" w:eastAsia="en-US"/>
        </w:rPr>
        <w:t xml:space="preserve"> </w:t>
      </w:r>
      <w:r w:rsidRPr="000C0966">
        <w:rPr>
          <w:rFonts w:ascii="Arial" w:hAnsi="Arial"/>
          <w:color w:val="000000"/>
          <w:sz w:val="20"/>
          <w:szCs w:val="22"/>
          <w:lang w:val="en-US" w:eastAsia="en-US"/>
        </w:rPr>
        <w:t>©</w:t>
      </w:r>
      <w:proofErr w:type="spellStart"/>
      <w:r w:rsidRPr="000C0966">
        <w:rPr>
          <w:rFonts w:ascii="Arial" w:hAnsi="Arial"/>
          <w:color w:val="000000"/>
          <w:sz w:val="20"/>
          <w:szCs w:val="22"/>
          <w:lang w:val="en-US" w:eastAsia="en-US"/>
        </w:rPr>
        <w:t>Festo</w:t>
      </w:r>
      <w:proofErr w:type="spellEnd"/>
      <w:r w:rsidRPr="000C0966">
        <w:rPr>
          <w:rFonts w:ascii="Arial" w:hAnsi="Arial"/>
          <w:color w:val="000000"/>
          <w:sz w:val="20"/>
          <w:szCs w:val="22"/>
          <w:lang w:val="en-US" w:eastAsia="en-US"/>
        </w:rPr>
        <w:t xml:space="preserve"> SE &amp; Co. KG</w:t>
      </w:r>
    </w:p>
    <w:p w:rsidR="000C0966" w:rsidRPr="000C0966" w:rsidRDefault="000C0966" w:rsidP="00B13394">
      <w:pPr>
        <w:rPr>
          <w:rFonts w:ascii="Arial" w:hAnsi="Arial"/>
          <w:color w:val="000000"/>
          <w:sz w:val="20"/>
          <w:szCs w:val="22"/>
          <w:lang w:val="en-US" w:eastAsia="en-US"/>
        </w:rPr>
      </w:pPr>
    </w:p>
    <w:bookmarkEnd w:id="0"/>
    <w:sectPr w:rsidR="000C0966" w:rsidRPr="000C0966" w:rsidSect="00111DCE">
      <w:headerReference w:type="default" r:id="rId15"/>
      <w:footerReference w:type="default" r:id="rId16"/>
      <w:headerReference w:type="first" r:id="rId17"/>
      <w:footerReference w:type="first" r:id="rId18"/>
      <w:pgSz w:w="11906" w:h="16838" w:code="9"/>
      <w:pgMar w:top="1276" w:right="113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6DD" w:rsidRDefault="003D6265">
      <w:r>
        <w:separator/>
      </w:r>
    </w:p>
  </w:endnote>
  <w:endnote w:type="continuationSeparator" w:id="0">
    <w:p w:rsidR="006446DD" w:rsidRDefault="003D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4771410"/>
      <w:docPartObj>
        <w:docPartGallery w:val="Page Numbers (Bottom of Page)"/>
        <w:docPartUnique/>
      </w:docPartObj>
    </w:sdtPr>
    <w:sdtEndPr/>
    <w:sdtContent>
      <w:p w:rsidR="006446DD" w:rsidRDefault="003D6265">
        <w:pPr>
          <w:pStyle w:val="Fuzeile"/>
          <w:jc w:val="right"/>
        </w:pPr>
        <w:r>
          <w:fldChar w:fldCharType="begin"/>
        </w:r>
        <w:r>
          <w:instrText xml:space="preserve"> PAGE   \* MERGEFORMAT </w:instrText>
        </w:r>
        <w:r>
          <w:fldChar w:fldCharType="separate"/>
        </w:r>
        <w:r w:rsidR="00831243">
          <w:rPr>
            <w:noProof/>
          </w:rPr>
          <w:t>4</w:t>
        </w:r>
        <w:r>
          <w:rPr>
            <w:noProof/>
          </w:rPr>
          <w:fldChar w:fldCharType="end"/>
        </w:r>
      </w:p>
    </w:sdtContent>
  </w:sdt>
  <w:p w:rsidR="006446DD" w:rsidRDefault="006446D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757182"/>
      <w:docPartObj>
        <w:docPartGallery w:val="Page Numbers (Bottom of Page)"/>
        <w:docPartUnique/>
      </w:docPartObj>
    </w:sdtPr>
    <w:sdtContent>
      <w:p w:rsidR="0013405A" w:rsidRDefault="0013405A">
        <w:pPr>
          <w:pStyle w:val="Fuzeile"/>
          <w:jc w:val="right"/>
        </w:pPr>
        <w:r>
          <w:fldChar w:fldCharType="begin"/>
        </w:r>
        <w:r>
          <w:instrText>PAGE   \* MERGEFORMAT</w:instrText>
        </w:r>
        <w:r>
          <w:fldChar w:fldCharType="separate"/>
        </w:r>
        <w:r w:rsidR="00831243">
          <w:rPr>
            <w:noProof/>
          </w:rPr>
          <w:t>1</w:t>
        </w:r>
        <w:r>
          <w:fldChar w:fldCharType="end"/>
        </w:r>
      </w:p>
    </w:sdtContent>
  </w:sdt>
  <w:p w:rsidR="0013405A" w:rsidRDefault="0013405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6DD" w:rsidRDefault="003D6265">
      <w:r>
        <w:separator/>
      </w:r>
    </w:p>
  </w:footnote>
  <w:footnote w:type="continuationSeparator" w:id="0">
    <w:p w:rsidR="006446DD" w:rsidRDefault="003D62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6DD" w:rsidRPr="0013405A" w:rsidRDefault="0013405A" w:rsidP="0013405A">
    <w:pPr>
      <w:pStyle w:val="berschrift1"/>
      <w:numPr>
        <w:ilvl w:val="0"/>
        <w:numId w:val="0"/>
      </w:numPr>
      <w:pBdr>
        <w:bottom w:val="single" w:sz="6" w:space="1" w:color="auto"/>
      </w:pBdr>
      <w:spacing w:before="0" w:line="240" w:lineRule="auto"/>
      <w:rPr>
        <w:rFonts w:ascii="Arial" w:hAnsi="Arial" w:cs="Arial"/>
        <w:b w:val="0"/>
        <w:sz w:val="18"/>
        <w:lang w:val="en-US"/>
      </w:rPr>
    </w:pPr>
    <w:r w:rsidRPr="0013405A">
      <w:rPr>
        <w:rFonts w:ascii="Arial" w:hAnsi="Arial" w:cs="Arial"/>
        <w:b w:val="0"/>
        <w:sz w:val="18"/>
        <w:lang w:val="en-US"/>
      </w:rPr>
      <w:t>Compatible with many tools</w:t>
    </w:r>
    <w:r>
      <w:rPr>
        <w:rFonts w:ascii="Arial" w:hAnsi="Arial" w:cs="Arial"/>
        <w:b w:val="0"/>
        <w:sz w:val="18"/>
        <w:lang w:val="en-US"/>
      </w:rPr>
      <w:t xml:space="preserve"> – </w:t>
    </w:r>
    <w:r w:rsidRPr="0013405A">
      <w:rPr>
        <w:rFonts w:ascii="Arial" w:hAnsi="Arial" w:cs="Arial"/>
        <w:b w:val="0"/>
        <w:sz w:val="18"/>
        <w:lang w:val="en-US"/>
      </w:rPr>
      <w:t>Flexible thermoforming system with high-speed stack handling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6DD" w:rsidRDefault="003D6265">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DD"/>
    <w:rsid w:val="00000613"/>
    <w:rsid w:val="000520C6"/>
    <w:rsid w:val="000C0966"/>
    <w:rsid w:val="000E646C"/>
    <w:rsid w:val="00111DCE"/>
    <w:rsid w:val="0013405A"/>
    <w:rsid w:val="002A3407"/>
    <w:rsid w:val="003D6265"/>
    <w:rsid w:val="003D6CDA"/>
    <w:rsid w:val="004369F5"/>
    <w:rsid w:val="0056659C"/>
    <w:rsid w:val="006446DD"/>
    <w:rsid w:val="00663B84"/>
    <w:rsid w:val="006A5141"/>
    <w:rsid w:val="007F5BA3"/>
    <w:rsid w:val="00831243"/>
    <w:rsid w:val="00833CA4"/>
    <w:rsid w:val="0090437F"/>
    <w:rsid w:val="00AE3591"/>
    <w:rsid w:val="00B13394"/>
    <w:rsid w:val="00B57114"/>
    <w:rsid w:val="00BC78DC"/>
    <w:rsid w:val="00CA4AF6"/>
    <w:rsid w:val="00CC111C"/>
    <w:rsid w:val="00D06658"/>
    <w:rsid w:val="00E71DED"/>
    <w:rsid w:val="00EC0144"/>
    <w:rsid w:val="00EC72E9"/>
    <w:rsid w:val="00EE33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825926609">
      <w:bodyDiv w:val="1"/>
      <w:marLeft w:val="0"/>
      <w:marRight w:val="0"/>
      <w:marTop w:val="0"/>
      <w:marBottom w:val="0"/>
      <w:divBdr>
        <w:top w:val="none" w:sz="0" w:space="0" w:color="auto"/>
        <w:left w:val="none" w:sz="0" w:space="0" w:color="auto"/>
        <w:bottom w:val="none" w:sz="0" w:space="0" w:color="auto"/>
        <w:right w:val="none" w:sz="0" w:space="0" w:color="auto"/>
      </w:divBdr>
      <w:divsChild>
        <w:div w:id="1412965855">
          <w:marLeft w:val="0"/>
          <w:marRight w:val="0"/>
          <w:marTop w:val="0"/>
          <w:marBottom w:val="0"/>
          <w:divBdr>
            <w:top w:val="none" w:sz="0" w:space="0" w:color="auto"/>
            <w:left w:val="none" w:sz="0" w:space="0" w:color="auto"/>
            <w:bottom w:val="none" w:sz="0" w:space="0" w:color="auto"/>
            <w:right w:val="none" w:sz="0" w:space="0" w:color="auto"/>
          </w:divBdr>
          <w:divsChild>
            <w:div w:id="1104885686">
              <w:marLeft w:val="0"/>
              <w:marRight w:val="0"/>
              <w:marTop w:val="0"/>
              <w:marBottom w:val="0"/>
              <w:divBdr>
                <w:top w:val="none" w:sz="0" w:space="0" w:color="auto"/>
                <w:left w:val="none" w:sz="0" w:space="0" w:color="auto"/>
                <w:bottom w:val="none" w:sz="0" w:space="0" w:color="auto"/>
                <w:right w:val="none" w:sz="0" w:space="0" w:color="auto"/>
              </w:divBdr>
              <w:divsChild>
                <w:div w:id="212199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441689">
          <w:marLeft w:val="0"/>
          <w:marRight w:val="0"/>
          <w:marTop w:val="0"/>
          <w:marBottom w:val="0"/>
          <w:divBdr>
            <w:top w:val="none" w:sz="0" w:space="0" w:color="auto"/>
            <w:left w:val="none" w:sz="0" w:space="0" w:color="auto"/>
            <w:bottom w:val="none" w:sz="0" w:space="0" w:color="auto"/>
            <w:right w:val="none" w:sz="0" w:space="0" w:color="auto"/>
          </w:divBdr>
          <w:divsChild>
            <w:div w:id="1998607096">
              <w:marLeft w:val="0"/>
              <w:marRight w:val="0"/>
              <w:marTop w:val="0"/>
              <w:marBottom w:val="0"/>
              <w:divBdr>
                <w:top w:val="none" w:sz="0" w:space="0" w:color="auto"/>
                <w:left w:val="none" w:sz="0" w:space="0" w:color="auto"/>
                <w:bottom w:val="none" w:sz="0" w:space="0" w:color="auto"/>
                <w:right w:val="none" w:sz="0" w:space="0" w:color="auto"/>
              </w:divBdr>
              <w:divsChild>
                <w:div w:id="181228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92797">
          <w:marLeft w:val="0"/>
          <w:marRight w:val="0"/>
          <w:marTop w:val="0"/>
          <w:marBottom w:val="0"/>
          <w:divBdr>
            <w:top w:val="none" w:sz="0" w:space="0" w:color="auto"/>
            <w:left w:val="none" w:sz="0" w:space="0" w:color="auto"/>
            <w:bottom w:val="none" w:sz="0" w:space="0" w:color="auto"/>
            <w:right w:val="none" w:sz="0" w:space="0" w:color="auto"/>
          </w:divBdr>
          <w:divsChild>
            <w:div w:id="735471086">
              <w:marLeft w:val="0"/>
              <w:marRight w:val="0"/>
              <w:marTop w:val="0"/>
              <w:marBottom w:val="0"/>
              <w:divBdr>
                <w:top w:val="none" w:sz="0" w:space="0" w:color="auto"/>
                <w:left w:val="none" w:sz="0" w:space="0" w:color="auto"/>
                <w:bottom w:val="none" w:sz="0" w:space="0" w:color="auto"/>
                <w:right w:val="none" w:sz="0" w:space="0" w:color="auto"/>
              </w:divBdr>
              <w:divsChild>
                <w:div w:id="4931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67541">
          <w:marLeft w:val="0"/>
          <w:marRight w:val="0"/>
          <w:marTop w:val="0"/>
          <w:marBottom w:val="0"/>
          <w:divBdr>
            <w:top w:val="none" w:sz="0" w:space="0" w:color="auto"/>
            <w:left w:val="none" w:sz="0" w:space="0" w:color="auto"/>
            <w:bottom w:val="none" w:sz="0" w:space="0" w:color="auto"/>
            <w:right w:val="none" w:sz="0" w:space="0" w:color="auto"/>
          </w:divBdr>
          <w:divsChild>
            <w:div w:id="278028560">
              <w:marLeft w:val="0"/>
              <w:marRight w:val="0"/>
              <w:marTop w:val="0"/>
              <w:marBottom w:val="0"/>
              <w:divBdr>
                <w:top w:val="none" w:sz="0" w:space="0" w:color="auto"/>
                <w:left w:val="none" w:sz="0" w:space="0" w:color="auto"/>
                <w:bottom w:val="none" w:sz="0" w:space="0" w:color="auto"/>
                <w:right w:val="none" w:sz="0" w:space="0" w:color="auto"/>
              </w:divBdr>
              <w:divsChild>
                <w:div w:id="480468795">
                  <w:marLeft w:val="0"/>
                  <w:marRight w:val="0"/>
                  <w:marTop w:val="0"/>
                  <w:marBottom w:val="0"/>
                  <w:divBdr>
                    <w:top w:val="none" w:sz="0" w:space="0" w:color="auto"/>
                    <w:left w:val="none" w:sz="0" w:space="0" w:color="auto"/>
                    <w:bottom w:val="none" w:sz="0" w:space="0" w:color="auto"/>
                    <w:right w:val="none" w:sz="0" w:space="0" w:color="auto"/>
                  </w:divBdr>
                  <w:divsChild>
                    <w:div w:id="63987532">
                      <w:marLeft w:val="0"/>
                      <w:marRight w:val="0"/>
                      <w:marTop w:val="0"/>
                      <w:marBottom w:val="0"/>
                      <w:divBdr>
                        <w:top w:val="none" w:sz="0" w:space="0" w:color="auto"/>
                        <w:left w:val="none" w:sz="0" w:space="0" w:color="auto"/>
                        <w:bottom w:val="none" w:sz="0" w:space="0" w:color="auto"/>
                        <w:right w:val="none" w:sz="0" w:space="0" w:color="auto"/>
                      </w:divBdr>
                      <w:divsChild>
                        <w:div w:id="1892109107">
                          <w:marLeft w:val="0"/>
                          <w:marRight w:val="0"/>
                          <w:marTop w:val="0"/>
                          <w:marBottom w:val="0"/>
                          <w:divBdr>
                            <w:top w:val="none" w:sz="0" w:space="0" w:color="auto"/>
                            <w:left w:val="none" w:sz="0" w:space="0" w:color="auto"/>
                            <w:bottom w:val="none" w:sz="0" w:space="0" w:color="auto"/>
                            <w:right w:val="none" w:sz="0" w:space="0" w:color="auto"/>
                          </w:divBdr>
                          <w:divsChild>
                            <w:div w:id="1279920201">
                              <w:marLeft w:val="0"/>
                              <w:marRight w:val="0"/>
                              <w:marTop w:val="0"/>
                              <w:marBottom w:val="0"/>
                              <w:divBdr>
                                <w:top w:val="none" w:sz="0" w:space="0" w:color="auto"/>
                                <w:left w:val="none" w:sz="0" w:space="0" w:color="auto"/>
                                <w:bottom w:val="none" w:sz="0" w:space="0" w:color="auto"/>
                                <w:right w:val="none" w:sz="0" w:space="0" w:color="auto"/>
                              </w:divBdr>
                              <w:divsChild>
                                <w:div w:id="14292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r.haug@festo.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49%20711-347%2040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outu.be/eAof-ekBJ6E" TargetMode="Externa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1B4E4E-CAB4-40F8-90A4-6003E4F11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1181</Words>
  <Characters>6883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8048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2022-05-05T15:17:00Z</cp:lastPrinted>
  <dcterms:created xsi:type="dcterms:W3CDTF">2022-05-05T14:00:00Z</dcterms:created>
  <dcterms:modified xsi:type="dcterms:W3CDTF">2022-05-05T15:17:00Z</dcterms:modified>
</cp:coreProperties>
</file>